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F" w:rsidRPr="008956EF" w:rsidRDefault="008956EF" w:rsidP="008956E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6A6A6A"/>
          <w:lang w:eastAsia="ru-RU"/>
        </w:rPr>
      </w:pPr>
      <w:r w:rsidRPr="008956EF">
        <w:rPr>
          <w:rFonts w:ascii="Arial" w:eastAsia="Times New Roman" w:hAnsi="Arial" w:cs="Arial"/>
          <w:b/>
          <w:color w:val="6A6A6A"/>
          <w:lang w:eastAsia="ru-RU"/>
        </w:rPr>
        <w:t>Что надо знать о клещах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С приходом весенне-летнего сезона повысился риск повстречаться с клещом. Укус клещей опасен</w:t>
      </w:r>
      <w:r>
        <w:rPr>
          <w:rFonts w:ascii="Arial" w:eastAsia="Times New Roman" w:hAnsi="Arial" w:cs="Arial"/>
          <w:noProof/>
          <w:color w:val="00B2DB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2038350" cy="1533525"/>
            <wp:effectExtent l="19050" t="0" r="0" b="0"/>
            <wp:wrapSquare wrapText="bothSides"/>
            <wp:docPr id="1" name="Рисунок 1" descr="http://lekar-n.com/wp-content/uploads/2012/05/images_80474-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kar-n.com/wp-content/uploads/2012/05/images_80474-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тем, что некоторые из них могут быть инфицированы энцефалитом или </w:t>
      </w:r>
      <w:proofErr w:type="spell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боррелиозом</w:t>
      </w:r>
      <w:proofErr w:type="spell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.  Нередко один клещ может быть инфицирован и тем и другим. Что следует знать об этих заболеваниях?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Клещевой энцефалит – это инфекция вирусной этиологии, заражение происходит в процессе присасывания инфицированного клеща к коже человека.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Проявления энцефалита.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Первые проявления заболевания выявляются в среднем через 7-14 суток, отмечаются повышенная до 38-40° температура тела длительностью до 10 суток, сильная головная боль, появляется общее недомогание, беспричинная усталость, чувство разбитости, плохой сон. Возможно появление тошноты и рвоты. Болезненные ощущения во всём теле, особенно в мышцах, боли в конечностях. При тяжёлом течении, возможно помрачнение сознания, нередко кома, могут появиться парезы и параличи.</w:t>
      </w:r>
    </w:p>
    <w:p w:rsidR="0068423E" w:rsidRPr="0068423E" w:rsidRDefault="008956EF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A6A6A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403860</wp:posOffset>
            </wp:positionV>
            <wp:extent cx="2343150" cy="1562100"/>
            <wp:effectExtent l="19050" t="0" r="0" b="0"/>
            <wp:wrapSquare wrapText="bothSides"/>
            <wp:docPr id="2" name="Рисунок 2" descr="http://lekar-n.com/wp-content/uploads/2012/05/klesh_show1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kar-n.com/wp-content/uploads/2012/05/klesh_show1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Если появилось красное пятно (мигрирующая кольцевая эритема) округлой формы на месте укуса клеща, возможно, произошло заражение клещевым </w:t>
      </w:r>
      <w:proofErr w:type="spellStart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бореллиозом</w:t>
      </w:r>
      <w:proofErr w:type="spellEnd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 (болезнью Лайма). </w:t>
      </w:r>
      <w:proofErr w:type="spellStart"/>
      <w:proofErr w:type="gramStart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Этоинфекционное</w:t>
      </w:r>
      <w:proofErr w:type="spellEnd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 заболевание (переносчиками которого, являются иксодовые клещи), с хроническим или рецидивирующем течением, при заражении поражается кожа, нервная система, опорно-двигательный аппарат и сердце.</w:t>
      </w:r>
      <w:proofErr w:type="gramEnd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 Возбудители заболевания – спирохеты рода </w:t>
      </w:r>
      <w:proofErr w:type="spellStart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боррелий</w:t>
      </w:r>
      <w:proofErr w:type="spellEnd"/>
      <w:r w:rsidR="0068423E"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, при укусе попадают в организм человека, проникают во внутренние органы, сохраняясь там длительное время, становятся причиной хронического заболевания.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Проявления </w:t>
      </w:r>
      <w:proofErr w:type="spell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бореллиоза</w:t>
      </w:r>
      <w:proofErr w:type="spell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Проявляться заболевание начинает в среднем через 2 недели с появления пятна красного цвета на месте укуса клеща, которое заметно увеличивается в размерах до 10 см диаметром. По краю пятна цвет становиться более интенсивным, в центр становиться бледным, даже синюшным. Края возвышаются над поверхностью кожи, напоминая кольцо. При отсутствии лечения, спустя 2-3 недели эритема исчезает. А по истечении 4-6 недель поражается нервная система, костная система и сердце, что может привести к инвалидности.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Профилактика и лечение.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Для того чтобы предотвратить укус клеща, пребывая в эндемических очагах, можно использовать специальные костюмы, репелленты и другие меры предосторожности. Но в последнее время не редкостью становиться укус клеща на территории жилых зон, как же обезопасить себя в условиях города?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Существует такой способ профилактики клещевого энцефалита, как вакцинация, она состоит </w:t>
      </w:r>
      <w:proofErr w:type="spell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изнескольких</w:t>
      </w:r>
      <w:proofErr w:type="spell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 прививок, и для появления стойкого иммунитета начинать вакцинироваться необходимо не позднее февраля. Полноценный иммунитет формируется после последней прививки, которая вводиться по стандартной схеме через 1 год от введения первой вакцины. В случае укуса вакцинированного человека, если заражение все-таки произошло, заболевание будет протекать в лёгкой форме без появления осложнений.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В том случае если клещ укусил человека не привитого (или привитого, но вакцинация проведена не полностью), </w:t>
      </w:r>
      <w:proofErr w:type="gram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в первые</w:t>
      </w:r>
      <w:proofErr w:type="gram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 3 суток вводят иммуноглобулин (из расчёта 1мл на 1 кг массы тела) для предупреждения клещевого энцефалита. Во избежание болезни Лайма проводят курс лечения </w:t>
      </w:r>
      <w:proofErr w:type="spell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доксициклином</w:t>
      </w:r>
      <w:proofErr w:type="spell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. Клеща необходимо отправить в лабораторию инфекционной больницы для выявления у него инфекций. В случае заболевания энцефалитом или </w:t>
      </w:r>
      <w:proofErr w:type="spell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боррелиозом</w:t>
      </w:r>
      <w:proofErr w:type="spell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, лечение проводят в инфекционном стационаре.</w:t>
      </w:r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lastRenderedPageBreak/>
        <w:t xml:space="preserve">В том случае, когда вакцинацию делать уже поздно или нет желания, можно использовать страховку от укуса клеща. </w:t>
      </w:r>
      <w:proofErr w:type="gram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В настоящее время практически все страховые компании предлагают такой вид страхования, который включает в себя при укусе клеща стоимость иммуноглобулина (цена которого составляет около 1тыс. рублей за 1 мл), и, в случае заражения энцефалитом или </w:t>
      </w:r>
      <w:proofErr w:type="spellStart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боррелиозом</w:t>
      </w:r>
      <w:proofErr w:type="spellEnd"/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, стоимость лечения (которое обходиться не дёшево).</w:t>
      </w:r>
      <w:proofErr w:type="gramEnd"/>
    </w:p>
    <w:p w:rsidR="0068423E" w:rsidRPr="0068423E" w:rsidRDefault="0068423E" w:rsidP="0068423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6A6A6A"/>
          <w:sz w:val="18"/>
          <w:szCs w:val="18"/>
          <w:lang w:eastAsia="ru-RU"/>
        </w:rPr>
      </w:pPr>
      <w:r w:rsidRPr="0068423E">
        <w:rPr>
          <w:rFonts w:ascii="Arial" w:eastAsia="Times New Roman" w:hAnsi="Arial" w:cs="Arial"/>
          <w:color w:val="6A6A6A"/>
          <w:sz w:val="18"/>
          <w:szCs w:val="18"/>
          <w:lang w:eastAsia="ru-RU"/>
        </w:rPr>
        <w:t>Таким образом обезопасить себя можно, следует только выбрать каким способом: страхованием от укуса клеща или вакцинацией от клещевого энцефалита.</w:t>
      </w:r>
    </w:p>
    <w:p w:rsidR="00E8442F" w:rsidRDefault="00E8442F"/>
    <w:sectPr w:rsidR="00E8442F" w:rsidSect="00E8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3E"/>
    <w:rsid w:val="0068423E"/>
    <w:rsid w:val="008956EF"/>
    <w:rsid w:val="008E7903"/>
    <w:rsid w:val="00E8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kar-n.com/wp-content/uploads/2012/05/klesh_show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lekar-n.com/wp-content/uploads/2012/05/images_8047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Человек</cp:lastModifiedBy>
  <cp:revision>2</cp:revision>
  <dcterms:created xsi:type="dcterms:W3CDTF">2014-04-22T08:12:00Z</dcterms:created>
  <dcterms:modified xsi:type="dcterms:W3CDTF">2014-04-23T12:25:00Z</dcterms:modified>
</cp:coreProperties>
</file>