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C5" w:rsidRPr="000754C5" w:rsidRDefault="000754C5" w:rsidP="000754C5">
      <w:pPr>
        <w:shd w:val="clear" w:color="auto" w:fill="FFFFFF"/>
        <w:spacing w:before="360" w:after="270" w:line="360" w:lineRule="atLeast"/>
        <w:outlineLvl w:val="0"/>
        <w:rPr>
          <w:rFonts w:ascii="Trebuchet MS" w:eastAsia="Times New Roman" w:hAnsi="Trebuchet MS" w:cs="Arial"/>
          <w:b/>
          <w:bCs/>
          <w:color w:val="000000"/>
          <w:kern w:val="36"/>
          <w:sz w:val="36"/>
          <w:szCs w:val="36"/>
          <w:lang w:eastAsia="ru-RU"/>
        </w:rPr>
      </w:pPr>
      <w:r w:rsidRPr="000754C5">
        <w:rPr>
          <w:rFonts w:ascii="Trebuchet MS" w:eastAsia="Times New Roman" w:hAnsi="Trebuchet MS" w:cs="Arial"/>
          <w:b/>
          <w:bCs/>
          <w:color w:val="000000"/>
          <w:kern w:val="36"/>
          <w:sz w:val="36"/>
          <w:szCs w:val="36"/>
          <w:lang w:eastAsia="ru-RU"/>
        </w:rPr>
        <w:t>Как защитить ребенка летом от солнца</w:t>
      </w:r>
    </w:p>
    <w:p w:rsidR="000754C5" w:rsidRPr="000754C5" w:rsidRDefault="000754C5" w:rsidP="000754C5">
      <w:pPr>
        <w:shd w:val="clear" w:color="auto" w:fill="FFFFFF"/>
        <w:spacing w:after="0" w:line="285" w:lineRule="atLeast"/>
        <w:rPr>
          <w:rFonts w:ascii="Arial" w:eastAsia="Times New Roman" w:hAnsi="Arial" w:cs="Arial"/>
          <w:color w:val="444444"/>
          <w:sz w:val="24"/>
          <w:szCs w:val="24"/>
          <w:lang w:eastAsia="ru-RU"/>
        </w:rPr>
      </w:pPr>
      <w:r w:rsidRPr="000754C5">
        <w:rPr>
          <w:rFonts w:ascii="Arial" w:eastAsia="Times New Roman" w:hAnsi="Arial" w:cs="Arial"/>
          <w:color w:val="444444"/>
          <w:sz w:val="24"/>
          <w:szCs w:val="24"/>
          <w:lang w:eastAsia="ru-RU"/>
        </w:rPr>
        <w:t>Чем младше ребенок, тем меньше меланина вырабатывается его кожей, а ведь именно этот пигмент отвечает за защиту от ультрафиолета. Поэтому за малышами на солнце нужно следить особенно внимательно и предпринять все меры, чтобы кожа не обгорела, а также не случился тепловой удар.</w:t>
      </w:r>
    </w:p>
    <w:p w:rsidR="000754C5" w:rsidRPr="000754C5" w:rsidRDefault="000754C5" w:rsidP="000754C5">
      <w:pPr>
        <w:shd w:val="clear" w:color="auto" w:fill="FFFFFF"/>
        <w:spacing w:after="150" w:line="285" w:lineRule="atLeast"/>
        <w:jc w:val="center"/>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2971800" cy="2082469"/>
            <wp:effectExtent l="19050" t="0" r="0" b="0"/>
            <wp:docPr id="1" name="Рисунок 1" descr="Как защитить ребенка летом от солн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щитить ребенка летом от солнца"/>
                    <pic:cNvPicPr>
                      <a:picLocks noChangeAspect="1" noChangeArrowheads="1"/>
                    </pic:cNvPicPr>
                  </pic:nvPicPr>
                  <pic:blipFill>
                    <a:blip r:embed="rId5" cstate="print"/>
                    <a:srcRect/>
                    <a:stretch>
                      <a:fillRect/>
                    </a:stretch>
                  </pic:blipFill>
                  <pic:spPr bwMode="auto">
                    <a:xfrm>
                      <a:off x="0" y="0"/>
                      <a:ext cx="2971800" cy="2082469"/>
                    </a:xfrm>
                    <a:prstGeom prst="rect">
                      <a:avLst/>
                    </a:prstGeom>
                    <a:noFill/>
                    <a:ln w="9525">
                      <a:noFill/>
                      <a:miter lim="800000"/>
                      <a:headEnd/>
                      <a:tailEnd/>
                    </a:ln>
                  </pic:spPr>
                </pic:pic>
              </a:graphicData>
            </a:graphic>
          </wp:inline>
        </w:drawing>
      </w:r>
    </w:p>
    <w:p w:rsidR="000754C5" w:rsidRPr="000754C5" w:rsidRDefault="000754C5" w:rsidP="000754C5">
      <w:pPr>
        <w:shd w:val="clear" w:color="auto" w:fill="F7F6F2"/>
        <w:spacing w:after="150" w:line="285" w:lineRule="atLeast"/>
        <w:rPr>
          <w:rFonts w:ascii="Arial" w:eastAsia="Times New Roman" w:hAnsi="Arial" w:cs="Arial"/>
          <w:color w:val="444444"/>
          <w:sz w:val="21"/>
          <w:szCs w:val="21"/>
          <w:lang w:eastAsia="ru-RU"/>
        </w:rPr>
      </w:pPr>
      <w:r w:rsidRPr="000754C5">
        <w:rPr>
          <w:rFonts w:ascii="Arial" w:eastAsia="Times New Roman" w:hAnsi="Arial" w:cs="Arial"/>
          <w:color w:val="444444"/>
          <w:sz w:val="21"/>
          <w:szCs w:val="21"/>
          <w:lang w:eastAsia="ru-RU"/>
        </w:rPr>
        <w:t> </w:t>
      </w:r>
    </w:p>
    <w:p w:rsidR="000754C5" w:rsidRPr="000754C5" w:rsidRDefault="000754C5" w:rsidP="000754C5">
      <w:pPr>
        <w:shd w:val="clear" w:color="auto" w:fill="D5D5D5"/>
        <w:spacing w:after="0" w:line="285" w:lineRule="atLeast"/>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9525" cy="9525"/>
            <wp:effectExtent l="0" t="0" r="0" b="0"/>
            <wp:docPr id="2" name="Рисунок 2"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adfox.ru/transparen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754C5" w:rsidRPr="000754C5" w:rsidRDefault="000754C5" w:rsidP="000754C5">
      <w:pPr>
        <w:shd w:val="clear" w:color="auto" w:fill="FFFFFF"/>
        <w:spacing w:after="0" w:line="315" w:lineRule="atLeast"/>
        <w:rPr>
          <w:rFonts w:ascii="Trebuchet MS" w:eastAsia="Times New Roman" w:hAnsi="Trebuchet MS" w:cs="Arial"/>
          <w:b/>
          <w:bCs/>
          <w:color w:val="12181E"/>
          <w:sz w:val="29"/>
          <w:szCs w:val="29"/>
          <w:lang w:eastAsia="ru-RU"/>
        </w:rPr>
      </w:pPr>
      <w:r w:rsidRPr="000754C5">
        <w:rPr>
          <w:rFonts w:ascii="Trebuchet MS" w:eastAsia="Times New Roman" w:hAnsi="Trebuchet MS" w:cs="Arial"/>
          <w:b/>
          <w:bCs/>
          <w:color w:val="12181E"/>
          <w:sz w:val="29"/>
          <w:szCs w:val="29"/>
          <w:lang w:eastAsia="ru-RU"/>
        </w:rPr>
        <w:t>Инструкция</w:t>
      </w:r>
    </w:p>
    <w:p w:rsidR="000754C5" w:rsidRPr="000754C5" w:rsidRDefault="000754C5" w:rsidP="000754C5">
      <w:pPr>
        <w:spacing w:after="0" w:line="285" w:lineRule="atLeast"/>
        <w:jc w:val="center"/>
        <w:rPr>
          <w:rFonts w:ascii="Arial" w:eastAsia="Times New Roman" w:hAnsi="Arial" w:cs="Arial"/>
          <w:b/>
          <w:bCs/>
          <w:color w:val="FFFFFF"/>
          <w:sz w:val="21"/>
          <w:szCs w:val="21"/>
          <w:lang w:eastAsia="ru-RU"/>
        </w:rPr>
      </w:pPr>
      <w:r w:rsidRPr="000754C5">
        <w:rPr>
          <w:rFonts w:ascii="Arial" w:eastAsia="Times New Roman" w:hAnsi="Arial" w:cs="Arial"/>
          <w:b/>
          <w:bCs/>
          <w:color w:val="FFFFFF"/>
          <w:sz w:val="21"/>
          <w:szCs w:val="21"/>
          <w:lang w:eastAsia="ru-RU"/>
        </w:rPr>
        <w:t>1</w:t>
      </w:r>
    </w:p>
    <w:p w:rsidR="000754C5" w:rsidRPr="000754C5" w:rsidRDefault="000754C5" w:rsidP="000754C5">
      <w:pPr>
        <w:shd w:val="clear" w:color="auto" w:fill="FFFFFF"/>
        <w:spacing w:after="105" w:line="285" w:lineRule="atLeast"/>
        <w:rPr>
          <w:rFonts w:ascii="Arial" w:eastAsia="Times New Roman" w:hAnsi="Arial" w:cs="Arial"/>
          <w:color w:val="444444"/>
          <w:sz w:val="24"/>
          <w:szCs w:val="24"/>
          <w:lang w:eastAsia="ru-RU"/>
        </w:rPr>
      </w:pPr>
      <w:r w:rsidRPr="000754C5">
        <w:rPr>
          <w:rFonts w:ascii="Arial" w:eastAsia="Times New Roman" w:hAnsi="Arial" w:cs="Arial"/>
          <w:color w:val="444444"/>
          <w:sz w:val="24"/>
          <w:szCs w:val="24"/>
          <w:lang w:eastAsia="ru-RU"/>
        </w:rPr>
        <w:t>Выбирайте безопасное время для прогулок с ребенком. Гулять лучше всего с утра до одиннадцати часов и во </w:t>
      </w:r>
      <w:hyperlink r:id="rId7" w:history="1">
        <w:r w:rsidRPr="000754C5">
          <w:rPr>
            <w:rFonts w:ascii="Arial" w:eastAsia="Times New Roman" w:hAnsi="Arial" w:cs="Arial"/>
            <w:color w:val="444444"/>
            <w:sz w:val="24"/>
            <w:szCs w:val="24"/>
            <w:u w:val="single"/>
            <w:lang w:eastAsia="ru-RU"/>
          </w:rPr>
          <w:t>второй</w:t>
        </w:r>
      </w:hyperlink>
      <w:r w:rsidRPr="000754C5">
        <w:rPr>
          <w:rFonts w:ascii="Arial" w:eastAsia="Times New Roman" w:hAnsi="Arial" w:cs="Arial"/>
          <w:color w:val="444444"/>
          <w:sz w:val="24"/>
          <w:szCs w:val="24"/>
          <w:lang w:eastAsia="ru-RU"/>
        </w:rPr>
        <w:t> половине </w:t>
      </w:r>
      <w:hyperlink r:id="rId8" w:history="1">
        <w:r w:rsidRPr="000754C5">
          <w:rPr>
            <w:rFonts w:ascii="Arial" w:eastAsia="Times New Roman" w:hAnsi="Arial" w:cs="Arial"/>
            <w:color w:val="444444"/>
            <w:sz w:val="24"/>
            <w:szCs w:val="24"/>
            <w:u w:val="single"/>
            <w:lang w:eastAsia="ru-RU"/>
          </w:rPr>
          <w:t>дня</w:t>
        </w:r>
      </w:hyperlink>
      <w:r w:rsidRPr="000754C5">
        <w:rPr>
          <w:rFonts w:ascii="Arial" w:eastAsia="Times New Roman" w:hAnsi="Arial" w:cs="Arial"/>
          <w:color w:val="444444"/>
          <w:sz w:val="24"/>
          <w:szCs w:val="24"/>
          <w:lang w:eastAsia="ru-RU"/>
        </w:rPr>
        <w:t> после четырех. В обеденное же время солнце припекает слишком сильно, и малышу лучше не находиться на улице. Если же у вас возникла необходимость выйти с ребенком в полдень, старайтесь идти по теневой стороне.</w:t>
      </w:r>
    </w:p>
    <w:p w:rsidR="000754C5" w:rsidRPr="000754C5" w:rsidRDefault="000754C5" w:rsidP="000754C5">
      <w:pPr>
        <w:spacing w:after="0" w:line="285" w:lineRule="atLeast"/>
        <w:jc w:val="center"/>
        <w:rPr>
          <w:rFonts w:ascii="Arial" w:eastAsia="Times New Roman" w:hAnsi="Arial" w:cs="Arial"/>
          <w:b/>
          <w:bCs/>
          <w:color w:val="FFFFFF"/>
          <w:sz w:val="21"/>
          <w:szCs w:val="21"/>
          <w:lang w:eastAsia="ru-RU"/>
        </w:rPr>
      </w:pPr>
      <w:r w:rsidRPr="000754C5">
        <w:rPr>
          <w:rFonts w:ascii="Arial" w:eastAsia="Times New Roman" w:hAnsi="Arial" w:cs="Arial"/>
          <w:b/>
          <w:bCs/>
          <w:color w:val="FFFFFF"/>
          <w:sz w:val="21"/>
          <w:szCs w:val="21"/>
          <w:lang w:eastAsia="ru-RU"/>
        </w:rPr>
        <w:t>2</w:t>
      </w:r>
    </w:p>
    <w:p w:rsidR="000754C5" w:rsidRPr="000754C5" w:rsidRDefault="000754C5" w:rsidP="000754C5">
      <w:pPr>
        <w:shd w:val="clear" w:color="auto" w:fill="FFFFFF"/>
        <w:spacing w:after="105" w:line="285" w:lineRule="atLeast"/>
        <w:rPr>
          <w:rFonts w:ascii="Arial" w:eastAsia="Times New Roman" w:hAnsi="Arial" w:cs="Arial"/>
          <w:color w:val="444444"/>
          <w:sz w:val="24"/>
          <w:szCs w:val="24"/>
          <w:lang w:eastAsia="ru-RU"/>
        </w:rPr>
      </w:pPr>
      <w:r w:rsidRPr="000754C5">
        <w:rPr>
          <w:rFonts w:ascii="Arial" w:eastAsia="Times New Roman" w:hAnsi="Arial" w:cs="Arial"/>
          <w:color w:val="444444"/>
          <w:sz w:val="24"/>
          <w:szCs w:val="24"/>
          <w:lang w:eastAsia="ru-RU"/>
        </w:rPr>
        <w:t>Тщательно подберите летний гардероб малышу. Отдайте предпочтение легким штанишкам и рубашкам с длинными рукавами. В одежде лучше предпочесть светлые </w:t>
      </w:r>
      <w:hyperlink r:id="rId9" w:history="1">
        <w:r w:rsidRPr="000754C5">
          <w:rPr>
            <w:rFonts w:ascii="Arial" w:eastAsia="Times New Roman" w:hAnsi="Arial" w:cs="Arial"/>
            <w:color w:val="444444"/>
            <w:sz w:val="24"/>
            <w:szCs w:val="24"/>
            <w:u w:val="single"/>
            <w:lang w:eastAsia="ru-RU"/>
          </w:rPr>
          <w:t>цвета</w:t>
        </w:r>
      </w:hyperlink>
      <w:r w:rsidRPr="000754C5">
        <w:rPr>
          <w:rFonts w:ascii="Arial" w:eastAsia="Times New Roman" w:hAnsi="Arial" w:cs="Arial"/>
          <w:color w:val="444444"/>
          <w:sz w:val="24"/>
          <w:szCs w:val="24"/>
          <w:lang w:eastAsia="ru-RU"/>
        </w:rPr>
        <w:t>. Пускай она и более маркая, зато не так нагревается от солнечных лучей.</w:t>
      </w:r>
    </w:p>
    <w:p w:rsidR="000754C5" w:rsidRPr="000754C5" w:rsidRDefault="000754C5" w:rsidP="000754C5">
      <w:pPr>
        <w:spacing w:after="0" w:line="285" w:lineRule="atLeast"/>
        <w:jc w:val="center"/>
        <w:rPr>
          <w:rFonts w:ascii="Arial" w:eastAsia="Times New Roman" w:hAnsi="Arial" w:cs="Arial"/>
          <w:b/>
          <w:bCs/>
          <w:color w:val="FFFFFF"/>
          <w:sz w:val="21"/>
          <w:szCs w:val="21"/>
          <w:lang w:eastAsia="ru-RU"/>
        </w:rPr>
      </w:pPr>
      <w:r w:rsidRPr="000754C5">
        <w:rPr>
          <w:rFonts w:ascii="Arial" w:eastAsia="Times New Roman" w:hAnsi="Arial" w:cs="Arial"/>
          <w:b/>
          <w:bCs/>
          <w:color w:val="FFFFFF"/>
          <w:sz w:val="21"/>
          <w:szCs w:val="21"/>
          <w:lang w:eastAsia="ru-RU"/>
        </w:rPr>
        <w:t>3</w:t>
      </w:r>
    </w:p>
    <w:p w:rsidR="000754C5" w:rsidRPr="000754C5" w:rsidRDefault="000754C5" w:rsidP="000754C5">
      <w:pPr>
        <w:shd w:val="clear" w:color="auto" w:fill="FFFFFF"/>
        <w:spacing w:after="105" w:line="285" w:lineRule="atLeast"/>
        <w:rPr>
          <w:rFonts w:ascii="Arial" w:eastAsia="Times New Roman" w:hAnsi="Arial" w:cs="Arial"/>
          <w:color w:val="444444"/>
          <w:sz w:val="24"/>
          <w:szCs w:val="24"/>
          <w:lang w:eastAsia="ru-RU"/>
        </w:rPr>
      </w:pPr>
      <w:r w:rsidRPr="000754C5">
        <w:rPr>
          <w:rFonts w:ascii="Arial" w:eastAsia="Times New Roman" w:hAnsi="Arial" w:cs="Arial"/>
          <w:color w:val="444444"/>
          <w:sz w:val="24"/>
          <w:szCs w:val="24"/>
          <w:lang w:eastAsia="ru-RU"/>
        </w:rPr>
        <w:t>Отправляя </w:t>
      </w:r>
      <w:r w:rsidRPr="000754C5">
        <w:rPr>
          <w:rFonts w:ascii="Arial" w:eastAsia="Times New Roman" w:hAnsi="Arial" w:cs="Arial"/>
          <w:b/>
          <w:bCs/>
          <w:color w:val="444444"/>
          <w:sz w:val="24"/>
          <w:szCs w:val="24"/>
          <w:lang w:eastAsia="ru-RU"/>
        </w:rPr>
        <w:t>ребенка</w:t>
      </w:r>
      <w:r w:rsidRPr="000754C5">
        <w:rPr>
          <w:rFonts w:ascii="Arial" w:eastAsia="Times New Roman" w:hAnsi="Arial" w:cs="Arial"/>
          <w:color w:val="444444"/>
          <w:sz w:val="24"/>
          <w:szCs w:val="24"/>
          <w:lang w:eastAsia="ru-RU"/>
        </w:rPr>
        <w:t> на улицу, проследите за тем, чтобы он не забыл надеть головной убор. Лучше всего подойдут детям панамы с широкими полями и кепки, козырьки которых защищают глаза и лоб. Если вы с ребенком идете на пляж, то головной убор лучше не снимать и во время купания.</w:t>
      </w:r>
    </w:p>
    <w:p w:rsidR="000754C5" w:rsidRPr="000754C5" w:rsidRDefault="000754C5" w:rsidP="000754C5">
      <w:pPr>
        <w:spacing w:after="0" w:line="285" w:lineRule="atLeast"/>
        <w:jc w:val="center"/>
        <w:rPr>
          <w:rFonts w:ascii="Arial" w:eastAsia="Times New Roman" w:hAnsi="Arial" w:cs="Arial"/>
          <w:b/>
          <w:bCs/>
          <w:color w:val="FFFFFF"/>
          <w:sz w:val="21"/>
          <w:szCs w:val="21"/>
          <w:lang w:eastAsia="ru-RU"/>
        </w:rPr>
      </w:pPr>
      <w:r w:rsidRPr="000754C5">
        <w:rPr>
          <w:rFonts w:ascii="Arial" w:eastAsia="Times New Roman" w:hAnsi="Arial" w:cs="Arial"/>
          <w:b/>
          <w:bCs/>
          <w:color w:val="FFFFFF"/>
          <w:sz w:val="21"/>
          <w:szCs w:val="21"/>
          <w:lang w:eastAsia="ru-RU"/>
        </w:rPr>
        <w:t>4</w:t>
      </w:r>
    </w:p>
    <w:p w:rsidR="000754C5" w:rsidRPr="000754C5" w:rsidRDefault="000754C5" w:rsidP="000754C5">
      <w:pPr>
        <w:spacing w:after="0" w:line="285" w:lineRule="atLeast"/>
        <w:jc w:val="center"/>
        <w:rPr>
          <w:rFonts w:ascii="Arial" w:eastAsia="Times New Roman" w:hAnsi="Arial" w:cs="Arial"/>
          <w:b/>
          <w:bCs/>
          <w:color w:val="FFFFFF"/>
          <w:sz w:val="21"/>
          <w:szCs w:val="21"/>
          <w:lang w:eastAsia="ru-RU"/>
        </w:rPr>
      </w:pPr>
      <w:r w:rsidRPr="000754C5">
        <w:rPr>
          <w:rFonts w:ascii="Arial" w:eastAsia="Times New Roman" w:hAnsi="Arial" w:cs="Arial"/>
          <w:b/>
          <w:bCs/>
          <w:color w:val="FFFFFF"/>
          <w:sz w:val="21"/>
          <w:szCs w:val="21"/>
          <w:lang w:eastAsia="ru-RU"/>
        </w:rPr>
        <w:t>5</w:t>
      </w:r>
    </w:p>
    <w:p w:rsidR="000754C5" w:rsidRPr="000754C5" w:rsidRDefault="000754C5" w:rsidP="000754C5">
      <w:pPr>
        <w:shd w:val="clear" w:color="auto" w:fill="FFFFFF"/>
        <w:spacing w:after="105" w:line="285" w:lineRule="atLeast"/>
        <w:rPr>
          <w:rFonts w:ascii="Arial" w:eastAsia="Times New Roman" w:hAnsi="Arial" w:cs="Arial"/>
          <w:color w:val="444444"/>
          <w:sz w:val="24"/>
          <w:szCs w:val="24"/>
          <w:lang w:eastAsia="ru-RU"/>
        </w:rPr>
      </w:pPr>
      <w:r w:rsidRPr="000754C5">
        <w:rPr>
          <w:rFonts w:ascii="Arial" w:eastAsia="Times New Roman" w:hAnsi="Arial" w:cs="Arial"/>
          <w:color w:val="444444"/>
          <w:sz w:val="24"/>
          <w:szCs w:val="24"/>
          <w:lang w:eastAsia="ru-RU"/>
        </w:rPr>
        <w:t>Большинство детских кремов, защищающих от </w:t>
      </w:r>
      <w:r w:rsidRPr="000754C5">
        <w:rPr>
          <w:rFonts w:ascii="Arial" w:eastAsia="Times New Roman" w:hAnsi="Arial" w:cs="Arial"/>
          <w:b/>
          <w:bCs/>
          <w:color w:val="444444"/>
          <w:sz w:val="24"/>
          <w:szCs w:val="24"/>
          <w:lang w:eastAsia="ru-RU"/>
        </w:rPr>
        <w:t>солнца</w:t>
      </w:r>
      <w:r w:rsidRPr="000754C5">
        <w:rPr>
          <w:rFonts w:ascii="Arial" w:eastAsia="Times New Roman" w:hAnsi="Arial" w:cs="Arial"/>
          <w:color w:val="444444"/>
          <w:sz w:val="24"/>
          <w:szCs w:val="24"/>
          <w:lang w:eastAsia="ru-RU"/>
        </w:rPr>
        <w:t>, которые стоят на прилавках магазинов, по умолчанию подходят для ребят старше трех лет, если на флаконах не написана иная информация. Минимальный фактор защиты детского крема должен быть 15. При покупке обязательно обращайте внимание на срок годности.</w:t>
      </w:r>
    </w:p>
    <w:p w:rsidR="000754C5" w:rsidRPr="000754C5" w:rsidRDefault="000754C5" w:rsidP="000754C5">
      <w:pPr>
        <w:spacing w:after="0" w:line="285" w:lineRule="atLeast"/>
        <w:jc w:val="center"/>
        <w:rPr>
          <w:rFonts w:ascii="Arial" w:eastAsia="Times New Roman" w:hAnsi="Arial" w:cs="Arial"/>
          <w:b/>
          <w:bCs/>
          <w:color w:val="FFFFFF"/>
          <w:sz w:val="21"/>
          <w:szCs w:val="21"/>
          <w:lang w:eastAsia="ru-RU"/>
        </w:rPr>
      </w:pPr>
      <w:r w:rsidRPr="000754C5">
        <w:rPr>
          <w:rFonts w:ascii="Arial" w:eastAsia="Times New Roman" w:hAnsi="Arial" w:cs="Arial"/>
          <w:b/>
          <w:bCs/>
          <w:color w:val="FFFFFF"/>
          <w:sz w:val="21"/>
          <w:szCs w:val="21"/>
          <w:lang w:eastAsia="ru-RU"/>
        </w:rPr>
        <w:t>6</w:t>
      </w:r>
    </w:p>
    <w:p w:rsidR="000754C5" w:rsidRPr="000754C5" w:rsidRDefault="000754C5" w:rsidP="000754C5">
      <w:pPr>
        <w:shd w:val="clear" w:color="auto" w:fill="FFFFFF"/>
        <w:spacing w:line="285" w:lineRule="atLeast"/>
        <w:rPr>
          <w:rFonts w:ascii="Arial" w:eastAsia="Times New Roman" w:hAnsi="Arial" w:cs="Arial"/>
          <w:color w:val="444444"/>
          <w:sz w:val="24"/>
          <w:szCs w:val="24"/>
          <w:lang w:eastAsia="ru-RU"/>
        </w:rPr>
      </w:pPr>
      <w:r w:rsidRPr="000754C5">
        <w:rPr>
          <w:rFonts w:ascii="Arial" w:eastAsia="Times New Roman" w:hAnsi="Arial" w:cs="Arial"/>
          <w:color w:val="444444"/>
          <w:sz w:val="24"/>
          <w:szCs w:val="24"/>
          <w:lang w:eastAsia="ru-RU"/>
        </w:rPr>
        <w:t xml:space="preserve">Прежде чем начать пользоваться средством, проведите тест на переносимость. Нанесите крем малышу на сгиб локтя или колена. Если в течение суток у ребенка </w:t>
      </w:r>
      <w:r w:rsidRPr="000754C5">
        <w:rPr>
          <w:rFonts w:ascii="Arial" w:eastAsia="Times New Roman" w:hAnsi="Arial" w:cs="Arial"/>
          <w:color w:val="444444"/>
          <w:sz w:val="24"/>
          <w:szCs w:val="24"/>
          <w:lang w:eastAsia="ru-RU"/>
        </w:rPr>
        <w:lastRenderedPageBreak/>
        <w:t>не возникло аллергической реакции, содержимое флакона можно использовать. Для прогулок по городу достаточно смазать защитным кремом открытые участки тела. Если же вы отправляетесь на пляж, обязательно обработайте ребенка заранее и обновляйте слой крема каждый раз после купания.</w:t>
      </w:r>
    </w:p>
    <w:sectPr w:rsidR="000754C5" w:rsidRPr="000754C5" w:rsidSect="00130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22505"/>
    <w:multiLevelType w:val="multilevel"/>
    <w:tmpl w:val="F3CA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555F8"/>
    <w:multiLevelType w:val="multilevel"/>
    <w:tmpl w:val="711E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4C5"/>
    <w:rsid w:val="000754C5"/>
    <w:rsid w:val="0013020B"/>
    <w:rsid w:val="009D24EB"/>
    <w:rsid w:val="00AA5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0B"/>
  </w:style>
  <w:style w:type="paragraph" w:styleId="1">
    <w:name w:val="heading 1"/>
    <w:basedOn w:val="a"/>
    <w:link w:val="10"/>
    <w:uiPriority w:val="9"/>
    <w:qFormat/>
    <w:rsid w:val="00075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4C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754C5"/>
    <w:rPr>
      <w:color w:val="0000FF"/>
      <w:u w:val="single"/>
    </w:rPr>
  </w:style>
  <w:style w:type="character" w:customStyle="1" w:styleId="apple-converted-space">
    <w:name w:val="apple-converted-space"/>
    <w:basedOn w:val="a0"/>
    <w:rsid w:val="000754C5"/>
  </w:style>
  <w:style w:type="character" w:styleId="a4">
    <w:name w:val="Strong"/>
    <w:basedOn w:val="a0"/>
    <w:uiPriority w:val="22"/>
    <w:qFormat/>
    <w:rsid w:val="000754C5"/>
    <w:rPr>
      <w:b/>
      <w:bCs/>
    </w:rPr>
  </w:style>
  <w:style w:type="paragraph" w:styleId="a5">
    <w:name w:val="Balloon Text"/>
    <w:basedOn w:val="a"/>
    <w:link w:val="a6"/>
    <w:uiPriority w:val="99"/>
    <w:semiHidden/>
    <w:unhideWhenUsed/>
    <w:rsid w:val="000754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5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240067">
      <w:bodyDiv w:val="1"/>
      <w:marLeft w:val="0"/>
      <w:marRight w:val="0"/>
      <w:marTop w:val="0"/>
      <w:marBottom w:val="0"/>
      <w:divBdr>
        <w:top w:val="none" w:sz="0" w:space="0" w:color="auto"/>
        <w:left w:val="none" w:sz="0" w:space="0" w:color="auto"/>
        <w:bottom w:val="none" w:sz="0" w:space="0" w:color="auto"/>
        <w:right w:val="none" w:sz="0" w:space="0" w:color="auto"/>
      </w:divBdr>
      <w:divsChild>
        <w:div w:id="1745910610">
          <w:marLeft w:val="0"/>
          <w:marRight w:val="0"/>
          <w:marTop w:val="0"/>
          <w:marBottom w:val="150"/>
          <w:divBdr>
            <w:top w:val="none" w:sz="0" w:space="0" w:color="auto"/>
            <w:left w:val="none" w:sz="0" w:space="0" w:color="auto"/>
            <w:bottom w:val="none" w:sz="0" w:space="0" w:color="auto"/>
            <w:right w:val="none" w:sz="0" w:space="0" w:color="auto"/>
          </w:divBdr>
          <w:divsChild>
            <w:div w:id="396440292">
              <w:marLeft w:val="0"/>
              <w:marRight w:val="0"/>
              <w:marTop w:val="0"/>
              <w:marBottom w:val="0"/>
              <w:divBdr>
                <w:top w:val="single" w:sz="6" w:space="5" w:color="D9D9D9"/>
                <w:left w:val="single" w:sz="6" w:space="0" w:color="D9D9D9"/>
                <w:bottom w:val="none" w:sz="0" w:space="0" w:color="auto"/>
                <w:right w:val="single" w:sz="6" w:space="0" w:color="D9D9D9"/>
              </w:divBdr>
              <w:divsChild>
                <w:div w:id="21181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189">
          <w:marLeft w:val="0"/>
          <w:marRight w:val="0"/>
          <w:marTop w:val="150"/>
          <w:marBottom w:val="90"/>
          <w:divBdr>
            <w:top w:val="none" w:sz="0" w:space="0" w:color="auto"/>
            <w:left w:val="none" w:sz="0" w:space="0" w:color="auto"/>
            <w:bottom w:val="none" w:sz="0" w:space="0" w:color="auto"/>
            <w:right w:val="none" w:sz="0" w:space="0" w:color="auto"/>
          </w:divBdr>
          <w:divsChild>
            <w:div w:id="756631449">
              <w:marLeft w:val="0"/>
              <w:marRight w:val="0"/>
              <w:marTop w:val="0"/>
              <w:marBottom w:val="0"/>
              <w:divBdr>
                <w:top w:val="none" w:sz="0" w:space="0" w:color="auto"/>
                <w:left w:val="single" w:sz="6" w:space="14" w:color="D9D9D9"/>
                <w:bottom w:val="none" w:sz="0" w:space="0" w:color="auto"/>
                <w:right w:val="single" w:sz="6" w:space="14" w:color="D9D9D9"/>
              </w:divBdr>
              <w:divsChild>
                <w:div w:id="1593778813">
                  <w:marLeft w:val="0"/>
                  <w:marRight w:val="0"/>
                  <w:marTop w:val="0"/>
                  <w:marBottom w:val="0"/>
                  <w:divBdr>
                    <w:top w:val="none" w:sz="0" w:space="0" w:color="auto"/>
                    <w:left w:val="none" w:sz="0" w:space="0" w:color="auto"/>
                    <w:bottom w:val="none" w:sz="0" w:space="0" w:color="auto"/>
                    <w:right w:val="none" w:sz="0" w:space="0" w:color="auto"/>
                  </w:divBdr>
                  <w:divsChild>
                    <w:div w:id="853689868">
                      <w:marLeft w:val="0"/>
                      <w:marRight w:val="0"/>
                      <w:marTop w:val="0"/>
                      <w:marBottom w:val="0"/>
                      <w:divBdr>
                        <w:top w:val="none" w:sz="0" w:space="0" w:color="auto"/>
                        <w:left w:val="none" w:sz="0" w:space="0" w:color="auto"/>
                        <w:bottom w:val="none" w:sz="0" w:space="0" w:color="auto"/>
                        <w:right w:val="none" w:sz="0" w:space="0" w:color="auto"/>
                      </w:divBdr>
                    </w:div>
                    <w:div w:id="1328050743">
                      <w:marLeft w:val="0"/>
                      <w:marRight w:val="0"/>
                      <w:marTop w:val="150"/>
                      <w:marBottom w:val="0"/>
                      <w:divBdr>
                        <w:top w:val="none" w:sz="0" w:space="0" w:color="auto"/>
                        <w:left w:val="none" w:sz="0" w:space="0" w:color="auto"/>
                        <w:bottom w:val="none" w:sz="0" w:space="0" w:color="auto"/>
                        <w:right w:val="none" w:sz="0" w:space="0" w:color="auto"/>
                      </w:divBdr>
                      <w:divsChild>
                        <w:div w:id="1470514235">
                          <w:marLeft w:val="0"/>
                          <w:marRight w:val="0"/>
                          <w:marTop w:val="0"/>
                          <w:marBottom w:val="0"/>
                          <w:divBdr>
                            <w:top w:val="none" w:sz="0" w:space="0" w:color="auto"/>
                            <w:left w:val="none" w:sz="0" w:space="0" w:color="auto"/>
                            <w:bottom w:val="none" w:sz="0" w:space="0" w:color="auto"/>
                            <w:right w:val="none" w:sz="0" w:space="0" w:color="auto"/>
                          </w:divBdr>
                        </w:div>
                        <w:div w:id="267584504">
                          <w:marLeft w:val="-120"/>
                          <w:marRight w:val="0"/>
                          <w:marTop w:val="0"/>
                          <w:marBottom w:val="150"/>
                          <w:divBdr>
                            <w:top w:val="none" w:sz="0" w:space="0" w:color="auto"/>
                            <w:left w:val="none" w:sz="0" w:space="0" w:color="auto"/>
                            <w:bottom w:val="none" w:sz="0" w:space="0" w:color="auto"/>
                            <w:right w:val="none" w:sz="0" w:space="0" w:color="auto"/>
                          </w:divBdr>
                          <w:divsChild>
                            <w:div w:id="578489772">
                              <w:marLeft w:val="0"/>
                              <w:marRight w:val="0"/>
                              <w:marTop w:val="0"/>
                              <w:marBottom w:val="0"/>
                              <w:divBdr>
                                <w:top w:val="none" w:sz="0" w:space="0" w:color="auto"/>
                                <w:left w:val="none" w:sz="0" w:space="0" w:color="auto"/>
                                <w:bottom w:val="none" w:sz="0" w:space="0" w:color="auto"/>
                                <w:right w:val="none" w:sz="0" w:space="0" w:color="auto"/>
                              </w:divBdr>
                              <w:divsChild>
                                <w:div w:id="10454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0961">
          <w:marLeft w:val="0"/>
          <w:marRight w:val="0"/>
          <w:marTop w:val="0"/>
          <w:marBottom w:val="0"/>
          <w:divBdr>
            <w:top w:val="none" w:sz="0" w:space="0" w:color="auto"/>
            <w:left w:val="none" w:sz="0" w:space="0" w:color="auto"/>
            <w:bottom w:val="none" w:sz="0" w:space="0" w:color="auto"/>
            <w:right w:val="none" w:sz="0" w:space="0" w:color="auto"/>
          </w:divBdr>
          <w:divsChild>
            <w:div w:id="1578897756">
              <w:marLeft w:val="0"/>
              <w:marRight w:val="0"/>
              <w:marTop w:val="0"/>
              <w:marBottom w:val="0"/>
              <w:divBdr>
                <w:top w:val="none" w:sz="0" w:space="0" w:color="auto"/>
                <w:left w:val="none" w:sz="0" w:space="0" w:color="auto"/>
                <w:bottom w:val="none" w:sz="0" w:space="0" w:color="auto"/>
                <w:right w:val="none" w:sz="0" w:space="0" w:color="auto"/>
              </w:divBdr>
              <w:divsChild>
                <w:div w:id="9966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7503">
          <w:marLeft w:val="0"/>
          <w:marRight w:val="0"/>
          <w:marTop w:val="0"/>
          <w:marBottom w:val="0"/>
          <w:divBdr>
            <w:top w:val="none" w:sz="0" w:space="0" w:color="auto"/>
            <w:left w:val="single" w:sz="6" w:space="0" w:color="D9D9D9"/>
            <w:bottom w:val="none" w:sz="0" w:space="0" w:color="auto"/>
            <w:right w:val="single" w:sz="6" w:space="0" w:color="D9D9D9"/>
          </w:divBdr>
          <w:divsChild>
            <w:div w:id="687679131">
              <w:marLeft w:val="0"/>
              <w:marRight w:val="0"/>
              <w:marTop w:val="0"/>
              <w:marBottom w:val="0"/>
              <w:divBdr>
                <w:top w:val="none" w:sz="0" w:space="0" w:color="auto"/>
                <w:left w:val="none" w:sz="0" w:space="0" w:color="auto"/>
                <w:bottom w:val="none" w:sz="0" w:space="0" w:color="auto"/>
                <w:right w:val="none" w:sz="0" w:space="0" w:color="auto"/>
              </w:divBdr>
              <w:divsChild>
                <w:div w:id="1181357662">
                  <w:marLeft w:val="0"/>
                  <w:marRight w:val="0"/>
                  <w:marTop w:val="0"/>
                  <w:marBottom w:val="0"/>
                  <w:divBdr>
                    <w:top w:val="none" w:sz="0" w:space="0" w:color="auto"/>
                    <w:left w:val="none" w:sz="0" w:space="0" w:color="auto"/>
                    <w:bottom w:val="none" w:sz="0" w:space="0" w:color="auto"/>
                    <w:right w:val="none" w:sz="0" w:space="0" w:color="auto"/>
                  </w:divBdr>
                  <w:divsChild>
                    <w:div w:id="1386223948">
                      <w:marLeft w:val="0"/>
                      <w:marRight w:val="0"/>
                      <w:marTop w:val="0"/>
                      <w:marBottom w:val="540"/>
                      <w:divBdr>
                        <w:top w:val="none" w:sz="0" w:space="0" w:color="auto"/>
                        <w:left w:val="none" w:sz="0" w:space="0" w:color="auto"/>
                        <w:bottom w:val="none" w:sz="0" w:space="0" w:color="auto"/>
                        <w:right w:val="none" w:sz="0" w:space="0" w:color="auto"/>
                      </w:divBdr>
                      <w:divsChild>
                        <w:div w:id="1552882354">
                          <w:marLeft w:val="0"/>
                          <w:marRight w:val="0"/>
                          <w:marTop w:val="0"/>
                          <w:marBottom w:val="0"/>
                          <w:divBdr>
                            <w:top w:val="none" w:sz="0" w:space="0" w:color="auto"/>
                            <w:left w:val="none" w:sz="0" w:space="0" w:color="auto"/>
                            <w:bottom w:val="none" w:sz="0" w:space="0" w:color="auto"/>
                            <w:right w:val="none" w:sz="0" w:space="0" w:color="auto"/>
                          </w:divBdr>
                        </w:div>
                      </w:divsChild>
                    </w:div>
                    <w:div w:id="1225407998">
                      <w:marLeft w:val="0"/>
                      <w:marRight w:val="0"/>
                      <w:marTop w:val="0"/>
                      <w:marBottom w:val="300"/>
                      <w:divBdr>
                        <w:top w:val="none" w:sz="0" w:space="0" w:color="auto"/>
                        <w:left w:val="none" w:sz="0" w:space="0" w:color="auto"/>
                        <w:bottom w:val="none" w:sz="0" w:space="0" w:color="auto"/>
                        <w:right w:val="none" w:sz="0" w:space="0" w:color="auto"/>
                      </w:divBdr>
                      <w:divsChild>
                        <w:div w:id="325131073">
                          <w:marLeft w:val="0"/>
                          <w:marRight w:val="0"/>
                          <w:marTop w:val="0"/>
                          <w:marBottom w:val="0"/>
                          <w:divBdr>
                            <w:top w:val="none" w:sz="0" w:space="0" w:color="auto"/>
                            <w:left w:val="none" w:sz="0" w:space="0" w:color="auto"/>
                            <w:bottom w:val="none" w:sz="0" w:space="0" w:color="auto"/>
                            <w:right w:val="none" w:sz="0" w:space="0" w:color="auto"/>
                          </w:divBdr>
                        </w:div>
                        <w:div w:id="1642617389">
                          <w:marLeft w:val="0"/>
                          <w:marRight w:val="0"/>
                          <w:marTop w:val="180"/>
                          <w:marBottom w:val="105"/>
                          <w:divBdr>
                            <w:top w:val="none" w:sz="0" w:space="0" w:color="auto"/>
                            <w:left w:val="none" w:sz="0" w:space="0" w:color="auto"/>
                            <w:bottom w:val="none" w:sz="0" w:space="0" w:color="auto"/>
                            <w:right w:val="none" w:sz="0" w:space="0" w:color="auto"/>
                          </w:divBdr>
                          <w:divsChild>
                            <w:div w:id="772435887">
                              <w:marLeft w:val="0"/>
                              <w:marRight w:val="0"/>
                              <w:marTop w:val="45"/>
                              <w:marBottom w:val="0"/>
                              <w:divBdr>
                                <w:top w:val="none" w:sz="0" w:space="0" w:color="auto"/>
                                <w:left w:val="none" w:sz="0" w:space="0" w:color="auto"/>
                                <w:bottom w:val="none" w:sz="0" w:space="0" w:color="auto"/>
                                <w:right w:val="none" w:sz="0" w:space="0" w:color="auto"/>
                              </w:divBdr>
                            </w:div>
                            <w:div w:id="757293662">
                              <w:marLeft w:val="0"/>
                              <w:marRight w:val="30"/>
                              <w:marTop w:val="0"/>
                              <w:marBottom w:val="0"/>
                              <w:divBdr>
                                <w:top w:val="none" w:sz="0" w:space="0" w:color="auto"/>
                                <w:left w:val="none" w:sz="0" w:space="0" w:color="auto"/>
                                <w:bottom w:val="none" w:sz="0" w:space="0" w:color="auto"/>
                                <w:right w:val="none" w:sz="0" w:space="0" w:color="auto"/>
                              </w:divBdr>
                            </w:div>
                          </w:divsChild>
                        </w:div>
                        <w:div w:id="1874033657">
                          <w:marLeft w:val="0"/>
                          <w:marRight w:val="0"/>
                          <w:marTop w:val="180"/>
                          <w:marBottom w:val="105"/>
                          <w:divBdr>
                            <w:top w:val="none" w:sz="0" w:space="0" w:color="auto"/>
                            <w:left w:val="none" w:sz="0" w:space="0" w:color="auto"/>
                            <w:bottom w:val="none" w:sz="0" w:space="0" w:color="auto"/>
                            <w:right w:val="none" w:sz="0" w:space="0" w:color="auto"/>
                          </w:divBdr>
                          <w:divsChild>
                            <w:div w:id="348683624">
                              <w:marLeft w:val="0"/>
                              <w:marRight w:val="0"/>
                              <w:marTop w:val="45"/>
                              <w:marBottom w:val="0"/>
                              <w:divBdr>
                                <w:top w:val="none" w:sz="0" w:space="0" w:color="auto"/>
                                <w:left w:val="none" w:sz="0" w:space="0" w:color="auto"/>
                                <w:bottom w:val="none" w:sz="0" w:space="0" w:color="auto"/>
                                <w:right w:val="none" w:sz="0" w:space="0" w:color="auto"/>
                              </w:divBdr>
                            </w:div>
                            <w:div w:id="723601653">
                              <w:marLeft w:val="0"/>
                              <w:marRight w:val="30"/>
                              <w:marTop w:val="0"/>
                              <w:marBottom w:val="0"/>
                              <w:divBdr>
                                <w:top w:val="none" w:sz="0" w:space="0" w:color="auto"/>
                                <w:left w:val="none" w:sz="0" w:space="0" w:color="auto"/>
                                <w:bottom w:val="none" w:sz="0" w:space="0" w:color="auto"/>
                                <w:right w:val="none" w:sz="0" w:space="0" w:color="auto"/>
                              </w:divBdr>
                            </w:div>
                          </w:divsChild>
                        </w:div>
                        <w:div w:id="2005813214">
                          <w:marLeft w:val="0"/>
                          <w:marRight w:val="0"/>
                          <w:marTop w:val="180"/>
                          <w:marBottom w:val="105"/>
                          <w:divBdr>
                            <w:top w:val="none" w:sz="0" w:space="0" w:color="auto"/>
                            <w:left w:val="none" w:sz="0" w:space="0" w:color="auto"/>
                            <w:bottom w:val="none" w:sz="0" w:space="0" w:color="auto"/>
                            <w:right w:val="none" w:sz="0" w:space="0" w:color="auto"/>
                          </w:divBdr>
                          <w:divsChild>
                            <w:div w:id="574516475">
                              <w:marLeft w:val="0"/>
                              <w:marRight w:val="0"/>
                              <w:marTop w:val="45"/>
                              <w:marBottom w:val="0"/>
                              <w:divBdr>
                                <w:top w:val="none" w:sz="0" w:space="0" w:color="auto"/>
                                <w:left w:val="none" w:sz="0" w:space="0" w:color="auto"/>
                                <w:bottom w:val="none" w:sz="0" w:space="0" w:color="auto"/>
                                <w:right w:val="none" w:sz="0" w:space="0" w:color="auto"/>
                              </w:divBdr>
                            </w:div>
                            <w:div w:id="27535856">
                              <w:marLeft w:val="0"/>
                              <w:marRight w:val="30"/>
                              <w:marTop w:val="0"/>
                              <w:marBottom w:val="0"/>
                              <w:divBdr>
                                <w:top w:val="none" w:sz="0" w:space="0" w:color="auto"/>
                                <w:left w:val="none" w:sz="0" w:space="0" w:color="auto"/>
                                <w:bottom w:val="none" w:sz="0" w:space="0" w:color="auto"/>
                                <w:right w:val="none" w:sz="0" w:space="0" w:color="auto"/>
                              </w:divBdr>
                            </w:div>
                          </w:divsChild>
                        </w:div>
                        <w:div w:id="485904743">
                          <w:marLeft w:val="0"/>
                          <w:marRight w:val="0"/>
                          <w:marTop w:val="180"/>
                          <w:marBottom w:val="105"/>
                          <w:divBdr>
                            <w:top w:val="none" w:sz="0" w:space="0" w:color="auto"/>
                            <w:left w:val="none" w:sz="0" w:space="0" w:color="auto"/>
                            <w:bottom w:val="none" w:sz="0" w:space="0" w:color="auto"/>
                            <w:right w:val="none" w:sz="0" w:space="0" w:color="auto"/>
                          </w:divBdr>
                          <w:divsChild>
                            <w:div w:id="766006075">
                              <w:marLeft w:val="0"/>
                              <w:marRight w:val="0"/>
                              <w:marTop w:val="45"/>
                              <w:marBottom w:val="0"/>
                              <w:divBdr>
                                <w:top w:val="none" w:sz="0" w:space="0" w:color="auto"/>
                                <w:left w:val="none" w:sz="0" w:space="0" w:color="auto"/>
                                <w:bottom w:val="none" w:sz="0" w:space="0" w:color="auto"/>
                                <w:right w:val="none" w:sz="0" w:space="0" w:color="auto"/>
                              </w:divBdr>
                            </w:div>
                            <w:div w:id="445664255">
                              <w:marLeft w:val="0"/>
                              <w:marRight w:val="30"/>
                              <w:marTop w:val="0"/>
                              <w:marBottom w:val="0"/>
                              <w:divBdr>
                                <w:top w:val="none" w:sz="0" w:space="0" w:color="auto"/>
                                <w:left w:val="none" w:sz="0" w:space="0" w:color="auto"/>
                                <w:bottom w:val="none" w:sz="0" w:space="0" w:color="auto"/>
                                <w:right w:val="none" w:sz="0" w:space="0" w:color="auto"/>
                              </w:divBdr>
                            </w:div>
                          </w:divsChild>
                        </w:div>
                        <w:div w:id="1148396780">
                          <w:marLeft w:val="0"/>
                          <w:marRight w:val="0"/>
                          <w:marTop w:val="180"/>
                          <w:marBottom w:val="105"/>
                          <w:divBdr>
                            <w:top w:val="none" w:sz="0" w:space="0" w:color="auto"/>
                            <w:left w:val="none" w:sz="0" w:space="0" w:color="auto"/>
                            <w:bottom w:val="none" w:sz="0" w:space="0" w:color="auto"/>
                            <w:right w:val="none" w:sz="0" w:space="0" w:color="auto"/>
                          </w:divBdr>
                          <w:divsChild>
                            <w:div w:id="25260617">
                              <w:marLeft w:val="0"/>
                              <w:marRight w:val="0"/>
                              <w:marTop w:val="45"/>
                              <w:marBottom w:val="0"/>
                              <w:divBdr>
                                <w:top w:val="none" w:sz="0" w:space="0" w:color="auto"/>
                                <w:left w:val="none" w:sz="0" w:space="0" w:color="auto"/>
                                <w:bottom w:val="none" w:sz="0" w:space="0" w:color="auto"/>
                                <w:right w:val="none" w:sz="0" w:space="0" w:color="auto"/>
                              </w:divBdr>
                            </w:div>
                            <w:div w:id="49963133">
                              <w:marLeft w:val="0"/>
                              <w:marRight w:val="30"/>
                              <w:marTop w:val="0"/>
                              <w:marBottom w:val="0"/>
                              <w:divBdr>
                                <w:top w:val="none" w:sz="0" w:space="0" w:color="auto"/>
                                <w:left w:val="none" w:sz="0" w:space="0" w:color="auto"/>
                                <w:bottom w:val="none" w:sz="0" w:space="0" w:color="auto"/>
                                <w:right w:val="none" w:sz="0" w:space="0" w:color="auto"/>
                              </w:divBdr>
                            </w:div>
                          </w:divsChild>
                        </w:div>
                        <w:div w:id="884950790">
                          <w:marLeft w:val="0"/>
                          <w:marRight w:val="0"/>
                          <w:marTop w:val="180"/>
                          <w:marBottom w:val="105"/>
                          <w:divBdr>
                            <w:top w:val="none" w:sz="0" w:space="0" w:color="auto"/>
                            <w:left w:val="none" w:sz="0" w:space="0" w:color="auto"/>
                            <w:bottom w:val="none" w:sz="0" w:space="0" w:color="auto"/>
                            <w:right w:val="none" w:sz="0" w:space="0" w:color="auto"/>
                          </w:divBdr>
                          <w:divsChild>
                            <w:div w:id="127355316">
                              <w:marLeft w:val="0"/>
                              <w:marRight w:val="0"/>
                              <w:marTop w:val="45"/>
                              <w:marBottom w:val="0"/>
                              <w:divBdr>
                                <w:top w:val="none" w:sz="0" w:space="0" w:color="auto"/>
                                <w:left w:val="none" w:sz="0" w:space="0" w:color="auto"/>
                                <w:bottom w:val="none" w:sz="0" w:space="0" w:color="auto"/>
                                <w:right w:val="none" w:sz="0" w:space="0" w:color="auto"/>
                              </w:divBdr>
                            </w:div>
                            <w:div w:id="4659697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74976229">
                  <w:marLeft w:val="570"/>
                  <w:marRight w:val="0"/>
                  <w:marTop w:val="0"/>
                  <w:marBottom w:val="375"/>
                  <w:divBdr>
                    <w:top w:val="none" w:sz="0" w:space="0" w:color="auto"/>
                    <w:left w:val="none" w:sz="0" w:space="0" w:color="auto"/>
                    <w:bottom w:val="none" w:sz="0" w:space="0" w:color="auto"/>
                    <w:right w:val="none" w:sz="0" w:space="0" w:color="auto"/>
                  </w:divBdr>
                  <w:divsChild>
                    <w:div w:id="1102920519">
                      <w:marLeft w:val="0"/>
                      <w:marRight w:val="0"/>
                      <w:marTop w:val="0"/>
                      <w:marBottom w:val="0"/>
                      <w:divBdr>
                        <w:top w:val="none" w:sz="0" w:space="0" w:color="auto"/>
                        <w:left w:val="none" w:sz="0" w:space="0" w:color="auto"/>
                        <w:bottom w:val="none" w:sz="0" w:space="0" w:color="auto"/>
                        <w:right w:val="none" w:sz="0" w:space="0" w:color="auto"/>
                      </w:divBdr>
                      <w:divsChild>
                        <w:div w:id="7636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7328-oformit-den-rozhdeniya" TargetMode="External"/><Relationship Id="rId3" Type="http://schemas.openxmlformats.org/officeDocument/2006/relationships/settings" Target="settings.xml"/><Relationship Id="rId7" Type="http://schemas.openxmlformats.org/officeDocument/2006/relationships/hyperlink" Target="http://www.kakprosto.ru/kak-12679-kak-izbavitsya-ot-vtorogo-podborodka-v-domashnih-usloviy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kprosto.ru/kak-3194-kak-sochetat-cv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1834</Characters>
  <Application>Microsoft Office Word</Application>
  <DocSecurity>0</DocSecurity>
  <Lines>15</Lines>
  <Paragraphs>4</Paragraphs>
  <ScaleCrop>false</ScaleCrop>
  <Company>Microsoft</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Человек</cp:lastModifiedBy>
  <cp:revision>2</cp:revision>
  <dcterms:created xsi:type="dcterms:W3CDTF">2014-04-22T08:25:00Z</dcterms:created>
  <dcterms:modified xsi:type="dcterms:W3CDTF">2014-04-23T12:23:00Z</dcterms:modified>
</cp:coreProperties>
</file>