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85" w:rsidRDefault="00785F85" w:rsidP="00785F85">
      <w:pPr>
        <w:pStyle w:val="Heading1"/>
        <w:spacing w:before="4"/>
        <w:ind w:left="3688" w:right="3710"/>
        <w:jc w:val="center"/>
      </w:pPr>
      <w:r>
        <w:t>КРАТКАЯ</w:t>
      </w:r>
      <w:r>
        <w:rPr>
          <w:spacing w:val="-8"/>
        </w:rPr>
        <w:t xml:space="preserve"> </w:t>
      </w:r>
      <w:r>
        <w:t>ПРЕЗЕНТАЦИЯ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</w:t>
      </w:r>
    </w:p>
    <w:p w:rsidR="00785F85" w:rsidRDefault="00785F85" w:rsidP="00785F85">
      <w:pPr>
        <w:pStyle w:val="Heading2"/>
        <w:spacing w:before="70"/>
        <w:ind w:left="1251"/>
      </w:pPr>
      <w:r>
        <w:t xml:space="preserve">  ООП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МДОУ</w:t>
      </w:r>
      <w:r>
        <w:rPr>
          <w:spacing w:val="-3"/>
        </w:rPr>
        <w:t xml:space="preserve"> </w:t>
      </w:r>
      <w:r>
        <w:t>Лыченский детский сад</w:t>
      </w:r>
      <w:r>
        <w:rPr>
          <w:spacing w:val="-3"/>
        </w:rPr>
        <w:t xml:space="preserve"> </w:t>
      </w:r>
      <w:r>
        <w:t>определяет:</w:t>
      </w:r>
    </w:p>
    <w:p w:rsidR="00785F85" w:rsidRDefault="00785F85" w:rsidP="00785F85">
      <w:pPr>
        <w:pStyle w:val="a7"/>
        <w:spacing w:before="2"/>
        <w:ind w:left="0"/>
        <w:rPr>
          <w:sz w:val="16"/>
        </w:rPr>
      </w:pPr>
    </w:p>
    <w:p w:rsidR="00785F85" w:rsidRDefault="00785F85" w:rsidP="00785F85">
      <w:pPr>
        <w:pStyle w:val="ab"/>
        <w:numPr>
          <w:ilvl w:val="0"/>
          <w:numId w:val="2"/>
        </w:numPr>
        <w:tabs>
          <w:tab w:val="left" w:pos="940"/>
        </w:tabs>
        <w:spacing w:before="90" w:line="240" w:lineRule="auto"/>
        <w:ind w:right="1002" w:hanging="360"/>
        <w:rPr>
          <w:sz w:val="24"/>
        </w:rPr>
      </w:pPr>
      <w:r>
        <w:rPr>
          <w:sz w:val="24"/>
        </w:rPr>
        <w:t>комплекс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(объем,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образования);</w:t>
      </w:r>
    </w:p>
    <w:p w:rsidR="00785F85" w:rsidRDefault="00785F85" w:rsidP="00785F85">
      <w:pPr>
        <w:pStyle w:val="ab"/>
        <w:numPr>
          <w:ilvl w:val="0"/>
          <w:numId w:val="2"/>
        </w:numPr>
        <w:tabs>
          <w:tab w:val="left" w:pos="940"/>
        </w:tabs>
        <w:spacing w:before="5" w:line="240" w:lineRule="auto"/>
        <w:ind w:left="939"/>
        <w:rPr>
          <w:sz w:val="24"/>
        </w:rPr>
      </w:pP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Программы.</w:t>
      </w:r>
    </w:p>
    <w:p w:rsidR="00785F85" w:rsidRDefault="00785F85" w:rsidP="00785F85">
      <w:pPr>
        <w:pStyle w:val="a7"/>
        <w:spacing w:before="4"/>
        <w:ind w:left="0"/>
      </w:pPr>
    </w:p>
    <w:p w:rsidR="00785F85" w:rsidRDefault="00785F85" w:rsidP="00785F85">
      <w:pPr>
        <w:pStyle w:val="a7"/>
        <w:spacing w:before="1"/>
        <w:ind w:left="219"/>
      </w:pPr>
      <w:r>
        <w:t>ООП</w:t>
      </w:r>
      <w:r>
        <w:rPr>
          <w:spacing w:val="-2"/>
        </w:rPr>
        <w:t xml:space="preserve"> </w:t>
      </w:r>
      <w:proofErr w:type="gramStart"/>
      <w:r>
        <w:t>ДО</w:t>
      </w:r>
      <w:r>
        <w:rPr>
          <w:spacing w:val="-1"/>
        </w:rPr>
        <w:t xml:space="preserve"> </w:t>
      </w:r>
      <w:r>
        <w:t>обеспечивает</w:t>
      </w:r>
      <w:proofErr w:type="gramEnd"/>
      <w:r>
        <w:t>:</w:t>
      </w:r>
    </w:p>
    <w:p w:rsidR="00785F85" w:rsidRDefault="00785F85" w:rsidP="00785F85">
      <w:pPr>
        <w:pStyle w:val="a7"/>
        <w:spacing w:before="7"/>
        <w:ind w:left="0"/>
        <w:rPr>
          <w:sz w:val="23"/>
        </w:rPr>
      </w:pPr>
    </w:p>
    <w:p w:rsidR="00785F85" w:rsidRDefault="00785F85" w:rsidP="00785F85">
      <w:pPr>
        <w:pStyle w:val="ab"/>
        <w:numPr>
          <w:ilvl w:val="0"/>
          <w:numId w:val="2"/>
        </w:numPr>
        <w:tabs>
          <w:tab w:val="left" w:pos="940"/>
        </w:tabs>
        <w:spacing w:line="240" w:lineRule="auto"/>
        <w:ind w:left="939"/>
        <w:rPr>
          <w:sz w:val="24"/>
        </w:rPr>
      </w:pPr>
      <w:r>
        <w:rPr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открывающих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785F85" w:rsidRDefault="00785F85" w:rsidP="00785F85">
      <w:pPr>
        <w:pStyle w:val="ab"/>
        <w:numPr>
          <w:ilvl w:val="0"/>
          <w:numId w:val="2"/>
        </w:numPr>
        <w:tabs>
          <w:tab w:val="left" w:pos="940"/>
        </w:tabs>
        <w:spacing w:before="2" w:line="240" w:lineRule="auto"/>
        <w:ind w:right="499" w:hanging="360"/>
        <w:rPr>
          <w:sz w:val="24"/>
        </w:rPr>
      </w:pPr>
      <w:r>
        <w:rPr>
          <w:sz w:val="24"/>
        </w:rPr>
        <w:t xml:space="preserve">развитие инициативы и творческих способностей на основе сотрудничества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 и соответствующих возрасту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(игры, познавательной и исследовательской деятельности, в форме творческой активности, обеспечивающей 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 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ребенка).</w:t>
      </w:r>
    </w:p>
    <w:p w:rsidR="00785F85" w:rsidRDefault="00785F85" w:rsidP="00785F85">
      <w:pPr>
        <w:pStyle w:val="a7"/>
        <w:spacing w:before="2"/>
        <w:ind w:left="0"/>
      </w:pPr>
    </w:p>
    <w:p w:rsidR="00785F85" w:rsidRDefault="00785F85" w:rsidP="00785F85">
      <w:pPr>
        <w:pStyle w:val="a7"/>
        <w:ind w:left="219"/>
      </w:pPr>
      <w:r>
        <w:t>Программа</w:t>
      </w:r>
      <w:r>
        <w:rPr>
          <w:spacing w:val="-7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раздела:</w:t>
      </w:r>
      <w:r>
        <w:rPr>
          <w:spacing w:val="-1"/>
        </w:rPr>
        <w:t xml:space="preserve"> </w:t>
      </w:r>
      <w:r>
        <w:t>целевой,</w:t>
      </w:r>
      <w:r>
        <w:rPr>
          <w:spacing w:val="-4"/>
        </w:rPr>
        <w:t xml:space="preserve"> </w:t>
      </w:r>
      <w:r>
        <w:t>содержательный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организационный.</w:t>
      </w:r>
    </w:p>
    <w:p w:rsidR="00785F85" w:rsidRDefault="00785F85" w:rsidP="00785F85">
      <w:pPr>
        <w:pStyle w:val="a7"/>
        <w:spacing w:before="8"/>
        <w:ind w:left="0"/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47"/>
        <w:gridCol w:w="13612"/>
      </w:tblGrid>
      <w:tr w:rsidR="00785F85" w:rsidTr="00785F85">
        <w:trPr>
          <w:trHeight w:val="1161"/>
        </w:trPr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85" w:rsidRDefault="00785F85">
            <w:pPr>
              <w:pStyle w:val="TableParagraph"/>
              <w:spacing w:before="68"/>
              <w:ind w:left="78"/>
            </w:pPr>
            <w:r>
              <w:t>Целевой</w:t>
            </w:r>
            <w:r>
              <w:rPr>
                <w:spacing w:val="-4"/>
              </w:rPr>
              <w:t xml:space="preserve"> </w:t>
            </w:r>
            <w:r>
              <w:t>раздел</w:t>
            </w:r>
          </w:p>
        </w:tc>
        <w:tc>
          <w:tcPr>
            <w:tcW w:w="1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85" w:rsidRPr="00785F85" w:rsidRDefault="00785F85">
            <w:pPr>
              <w:pStyle w:val="TableParagraph"/>
              <w:spacing w:before="68"/>
              <w:ind w:left="78" w:right="183"/>
              <w:rPr>
                <w:lang w:val="ru-RU"/>
              </w:rPr>
            </w:pPr>
            <w:r w:rsidRPr="00785F85">
              <w:rPr>
                <w:lang w:val="ru-RU"/>
              </w:rPr>
              <w:t>Включает в себя пояснительную записку и планируемые результаты освоения программы. Результаты освоения образовательной программы</w:t>
            </w:r>
            <w:r w:rsidRPr="00785F85">
              <w:rPr>
                <w:spacing w:val="-52"/>
                <w:lang w:val="ru-RU"/>
              </w:rPr>
              <w:t xml:space="preserve"> </w:t>
            </w:r>
            <w:r w:rsidRPr="00785F85">
              <w:rPr>
                <w:lang w:val="ru-RU"/>
              </w:rPr>
              <w:t>представлены в виде целевых ориентиров образования в раннем детстве, целевых ориентиров дошкольного образования, которые</w:t>
            </w:r>
            <w:r w:rsidRPr="00785F85">
              <w:rPr>
                <w:spacing w:val="1"/>
                <w:lang w:val="ru-RU"/>
              </w:rPr>
              <w:t xml:space="preserve"> </w:t>
            </w:r>
            <w:r w:rsidRPr="00785F85">
              <w:rPr>
                <w:lang w:val="ru-RU"/>
              </w:rPr>
              <w:t>представляют собой социально-нормативные возрастные характеристики возможных достижений ребенка на этапе завершения уровня</w:t>
            </w:r>
            <w:r w:rsidRPr="00785F85">
              <w:rPr>
                <w:spacing w:val="1"/>
                <w:lang w:val="ru-RU"/>
              </w:rPr>
              <w:t xml:space="preserve"> </w:t>
            </w:r>
            <w:r w:rsidRPr="00785F85">
              <w:rPr>
                <w:lang w:val="ru-RU"/>
              </w:rPr>
              <w:t>дошкольного</w:t>
            </w:r>
            <w:r w:rsidRPr="00785F85">
              <w:rPr>
                <w:spacing w:val="-3"/>
                <w:lang w:val="ru-RU"/>
              </w:rPr>
              <w:t xml:space="preserve"> </w:t>
            </w:r>
            <w:r w:rsidRPr="00785F85">
              <w:rPr>
                <w:lang w:val="ru-RU"/>
              </w:rPr>
              <w:t>образования</w:t>
            </w:r>
          </w:p>
        </w:tc>
      </w:tr>
      <w:tr w:rsidR="00785F85" w:rsidTr="00785F85">
        <w:trPr>
          <w:trHeight w:val="2227"/>
        </w:trPr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85" w:rsidRDefault="00785F85">
            <w:pPr>
              <w:pStyle w:val="TableParagraph"/>
              <w:spacing w:before="68"/>
              <w:ind w:left="78" w:right="434"/>
            </w:pPr>
            <w:r>
              <w:rPr>
                <w:spacing w:val="-1"/>
              </w:rPr>
              <w:t>Содержательный</w:t>
            </w:r>
            <w:r>
              <w:rPr>
                <w:spacing w:val="-52"/>
              </w:rPr>
              <w:t xml:space="preserve"> </w:t>
            </w:r>
            <w:r>
              <w:t>раздел</w:t>
            </w:r>
          </w:p>
        </w:tc>
        <w:tc>
          <w:tcPr>
            <w:tcW w:w="1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F85" w:rsidRPr="00785F85" w:rsidRDefault="00785F85">
            <w:pPr>
              <w:pStyle w:val="TableParagraph"/>
              <w:spacing w:before="68"/>
              <w:ind w:left="78" w:right="537"/>
              <w:jc w:val="both"/>
              <w:rPr>
                <w:lang w:val="ru-RU"/>
              </w:rPr>
            </w:pPr>
            <w:r w:rsidRPr="00785F85">
              <w:rPr>
                <w:lang w:val="ru-RU"/>
              </w:rPr>
              <w:t>Содержание</w:t>
            </w:r>
            <w:r w:rsidRPr="00785F85">
              <w:rPr>
                <w:spacing w:val="-10"/>
                <w:lang w:val="ru-RU"/>
              </w:rPr>
              <w:t xml:space="preserve"> </w:t>
            </w:r>
            <w:r w:rsidRPr="00785F85">
              <w:rPr>
                <w:lang w:val="ru-RU"/>
              </w:rPr>
              <w:t>Программы</w:t>
            </w:r>
            <w:r w:rsidRPr="00785F85">
              <w:rPr>
                <w:spacing w:val="-3"/>
                <w:lang w:val="ru-RU"/>
              </w:rPr>
              <w:t xml:space="preserve"> </w:t>
            </w:r>
            <w:r w:rsidRPr="00785F85">
              <w:rPr>
                <w:lang w:val="ru-RU"/>
              </w:rPr>
              <w:t>определено</w:t>
            </w:r>
            <w:r w:rsidRPr="00785F85">
              <w:rPr>
                <w:spacing w:val="-8"/>
                <w:lang w:val="ru-RU"/>
              </w:rPr>
              <w:t xml:space="preserve"> </w:t>
            </w:r>
            <w:r w:rsidRPr="00785F85">
              <w:rPr>
                <w:lang w:val="ru-RU"/>
              </w:rPr>
              <w:t>в</w:t>
            </w:r>
            <w:r w:rsidRPr="00785F85">
              <w:rPr>
                <w:spacing w:val="-2"/>
                <w:lang w:val="ru-RU"/>
              </w:rPr>
              <w:t xml:space="preserve"> </w:t>
            </w:r>
            <w:r w:rsidRPr="00785F85">
              <w:rPr>
                <w:lang w:val="ru-RU"/>
              </w:rPr>
              <w:t>соответствии</w:t>
            </w:r>
            <w:r w:rsidRPr="00785F85">
              <w:rPr>
                <w:spacing w:val="-2"/>
                <w:lang w:val="ru-RU"/>
              </w:rPr>
              <w:t xml:space="preserve"> </w:t>
            </w:r>
            <w:r w:rsidRPr="00785F85">
              <w:rPr>
                <w:lang w:val="ru-RU"/>
              </w:rPr>
              <w:t>с</w:t>
            </w:r>
            <w:r w:rsidRPr="00785F85">
              <w:rPr>
                <w:spacing w:val="-5"/>
                <w:lang w:val="ru-RU"/>
              </w:rPr>
              <w:t xml:space="preserve"> </w:t>
            </w:r>
            <w:r w:rsidRPr="00785F85">
              <w:rPr>
                <w:lang w:val="ru-RU"/>
              </w:rPr>
              <w:t>направлениями</w:t>
            </w:r>
            <w:r w:rsidRPr="00785F85">
              <w:rPr>
                <w:spacing w:val="-2"/>
                <w:lang w:val="ru-RU"/>
              </w:rPr>
              <w:t xml:space="preserve"> </w:t>
            </w:r>
            <w:r w:rsidRPr="00785F85">
              <w:rPr>
                <w:lang w:val="ru-RU"/>
              </w:rPr>
              <w:t>развития</w:t>
            </w:r>
            <w:r w:rsidRPr="00785F85">
              <w:rPr>
                <w:spacing w:val="-9"/>
                <w:lang w:val="ru-RU"/>
              </w:rPr>
              <w:t xml:space="preserve"> </w:t>
            </w:r>
            <w:r w:rsidRPr="00785F85">
              <w:rPr>
                <w:lang w:val="ru-RU"/>
              </w:rPr>
              <w:t>ребенка,</w:t>
            </w:r>
            <w:r w:rsidRPr="00785F85">
              <w:rPr>
                <w:spacing w:val="-1"/>
                <w:lang w:val="ru-RU"/>
              </w:rPr>
              <w:t xml:space="preserve"> </w:t>
            </w:r>
            <w:r w:rsidRPr="00785F85">
              <w:rPr>
                <w:lang w:val="ru-RU"/>
              </w:rPr>
              <w:t>соответствует</w:t>
            </w:r>
            <w:r w:rsidRPr="00785F85">
              <w:rPr>
                <w:spacing w:val="-4"/>
                <w:lang w:val="ru-RU"/>
              </w:rPr>
              <w:t xml:space="preserve"> </w:t>
            </w:r>
            <w:r w:rsidRPr="00785F85">
              <w:rPr>
                <w:lang w:val="ru-RU"/>
              </w:rPr>
              <w:t>основным</w:t>
            </w:r>
            <w:r w:rsidRPr="00785F85">
              <w:rPr>
                <w:spacing w:val="-3"/>
                <w:lang w:val="ru-RU"/>
              </w:rPr>
              <w:t xml:space="preserve"> </w:t>
            </w:r>
            <w:r w:rsidRPr="00785F85">
              <w:rPr>
                <w:lang w:val="ru-RU"/>
              </w:rPr>
              <w:t>положениям</w:t>
            </w:r>
            <w:r w:rsidRPr="00785F85">
              <w:rPr>
                <w:spacing w:val="-4"/>
                <w:lang w:val="ru-RU"/>
              </w:rPr>
              <w:t xml:space="preserve"> </w:t>
            </w:r>
            <w:r w:rsidRPr="00785F85">
              <w:rPr>
                <w:lang w:val="ru-RU"/>
              </w:rPr>
              <w:t>возрастной</w:t>
            </w:r>
            <w:r w:rsidRPr="00785F85">
              <w:rPr>
                <w:spacing w:val="-53"/>
                <w:lang w:val="ru-RU"/>
              </w:rPr>
              <w:t xml:space="preserve"> </w:t>
            </w:r>
            <w:r w:rsidRPr="00785F85">
              <w:rPr>
                <w:lang w:val="ru-RU"/>
              </w:rPr>
              <w:t>психологии и дошкольной педагогики и обеспечивает единство воспитательных, развивающих и обучающих целей и задач, включает все</w:t>
            </w:r>
            <w:r w:rsidRPr="00785F85">
              <w:rPr>
                <w:spacing w:val="-52"/>
                <w:lang w:val="ru-RU"/>
              </w:rPr>
              <w:t xml:space="preserve"> </w:t>
            </w:r>
            <w:r w:rsidRPr="00785F85">
              <w:rPr>
                <w:lang w:val="ru-RU"/>
              </w:rPr>
              <w:t>компоненты</w:t>
            </w:r>
            <w:r w:rsidRPr="00785F85">
              <w:rPr>
                <w:spacing w:val="1"/>
                <w:lang w:val="ru-RU"/>
              </w:rPr>
              <w:t xml:space="preserve"> </w:t>
            </w:r>
            <w:r w:rsidRPr="00785F85">
              <w:rPr>
                <w:lang w:val="ru-RU"/>
              </w:rPr>
              <w:t>образовательного</w:t>
            </w:r>
            <w:r w:rsidRPr="00785F85">
              <w:rPr>
                <w:spacing w:val="-3"/>
                <w:lang w:val="ru-RU"/>
              </w:rPr>
              <w:t xml:space="preserve"> </w:t>
            </w:r>
            <w:r w:rsidRPr="00785F85">
              <w:rPr>
                <w:lang w:val="ru-RU"/>
              </w:rPr>
              <w:t>процесса:</w:t>
            </w:r>
          </w:p>
          <w:p w:rsidR="00785F85" w:rsidRPr="00785F85" w:rsidRDefault="00785F85">
            <w:pPr>
              <w:pStyle w:val="TableParagraph"/>
              <w:spacing w:before="1"/>
              <w:ind w:left="0"/>
              <w:rPr>
                <w:sz w:val="24"/>
                <w:lang w:val="ru-RU"/>
              </w:rPr>
            </w:pPr>
          </w:p>
          <w:p w:rsidR="00785F85" w:rsidRPr="00785F85" w:rsidRDefault="00785F85">
            <w:pPr>
              <w:pStyle w:val="TableParagraph"/>
              <w:numPr>
                <w:ilvl w:val="0"/>
                <w:numId w:val="4"/>
              </w:numPr>
              <w:tabs>
                <w:tab w:val="left" w:pos="799"/>
              </w:tabs>
              <w:spacing w:line="235" w:lineRule="auto"/>
              <w:ind w:right="1632" w:hanging="360"/>
              <w:rPr>
                <w:lang w:val="ru-RU"/>
              </w:rPr>
            </w:pPr>
            <w:r w:rsidRPr="00785F85">
              <w:rPr>
                <w:lang w:val="ru-RU"/>
              </w:rPr>
              <w:t>необходимый объем</w:t>
            </w:r>
            <w:r w:rsidRPr="00785F85">
              <w:rPr>
                <w:spacing w:val="-3"/>
                <w:lang w:val="ru-RU"/>
              </w:rPr>
              <w:t xml:space="preserve"> </w:t>
            </w:r>
            <w:r w:rsidRPr="00785F85">
              <w:rPr>
                <w:lang w:val="ru-RU"/>
              </w:rPr>
              <w:t>знаний, умений и</w:t>
            </w:r>
            <w:r w:rsidRPr="00785F85">
              <w:rPr>
                <w:spacing w:val="-9"/>
                <w:lang w:val="ru-RU"/>
              </w:rPr>
              <w:t xml:space="preserve"> </w:t>
            </w:r>
            <w:r w:rsidRPr="00785F85">
              <w:rPr>
                <w:lang w:val="ru-RU"/>
              </w:rPr>
              <w:t>навыков</w:t>
            </w:r>
            <w:r w:rsidRPr="00785F85">
              <w:rPr>
                <w:spacing w:val="-1"/>
                <w:lang w:val="ru-RU"/>
              </w:rPr>
              <w:t xml:space="preserve"> </w:t>
            </w:r>
            <w:r w:rsidRPr="00785F85">
              <w:rPr>
                <w:lang w:val="ru-RU"/>
              </w:rPr>
              <w:t>по</w:t>
            </w:r>
            <w:r w:rsidRPr="00785F85">
              <w:rPr>
                <w:spacing w:val="-6"/>
                <w:lang w:val="ru-RU"/>
              </w:rPr>
              <w:t xml:space="preserve"> </w:t>
            </w:r>
            <w:r w:rsidRPr="00785F85">
              <w:rPr>
                <w:lang w:val="ru-RU"/>
              </w:rPr>
              <w:t>образовательным</w:t>
            </w:r>
            <w:r w:rsidRPr="00785F85">
              <w:rPr>
                <w:spacing w:val="-2"/>
                <w:lang w:val="ru-RU"/>
              </w:rPr>
              <w:t xml:space="preserve"> </w:t>
            </w:r>
            <w:r w:rsidRPr="00785F85">
              <w:rPr>
                <w:lang w:val="ru-RU"/>
              </w:rPr>
              <w:t>областям</w:t>
            </w:r>
            <w:r w:rsidRPr="00785F85">
              <w:rPr>
                <w:spacing w:val="-2"/>
                <w:lang w:val="ru-RU"/>
              </w:rPr>
              <w:t xml:space="preserve"> </w:t>
            </w:r>
            <w:r w:rsidRPr="00785F85">
              <w:rPr>
                <w:lang w:val="ru-RU"/>
              </w:rPr>
              <w:t>с</w:t>
            </w:r>
            <w:r w:rsidRPr="00785F85">
              <w:rPr>
                <w:spacing w:val="-4"/>
                <w:lang w:val="ru-RU"/>
              </w:rPr>
              <w:t xml:space="preserve"> </w:t>
            </w:r>
            <w:r w:rsidRPr="00785F85">
              <w:rPr>
                <w:lang w:val="ru-RU"/>
              </w:rPr>
              <w:t>учетом</w:t>
            </w:r>
            <w:r w:rsidRPr="00785F85">
              <w:rPr>
                <w:spacing w:val="-2"/>
                <w:lang w:val="ru-RU"/>
              </w:rPr>
              <w:t xml:space="preserve"> </w:t>
            </w:r>
            <w:r w:rsidRPr="00785F85">
              <w:rPr>
                <w:lang w:val="ru-RU"/>
              </w:rPr>
              <w:t>возрастных</w:t>
            </w:r>
            <w:r w:rsidRPr="00785F85">
              <w:rPr>
                <w:spacing w:val="-2"/>
                <w:lang w:val="ru-RU"/>
              </w:rPr>
              <w:t xml:space="preserve"> </w:t>
            </w:r>
            <w:r w:rsidRPr="00785F85">
              <w:rPr>
                <w:lang w:val="ru-RU"/>
              </w:rPr>
              <w:t>и</w:t>
            </w:r>
            <w:r w:rsidRPr="00785F85">
              <w:rPr>
                <w:spacing w:val="-4"/>
                <w:lang w:val="ru-RU"/>
              </w:rPr>
              <w:t xml:space="preserve"> </w:t>
            </w:r>
            <w:r w:rsidRPr="00785F85">
              <w:rPr>
                <w:lang w:val="ru-RU"/>
              </w:rPr>
              <w:t>индивидуальных</w:t>
            </w:r>
            <w:r w:rsidRPr="00785F85">
              <w:rPr>
                <w:spacing w:val="-52"/>
                <w:lang w:val="ru-RU"/>
              </w:rPr>
              <w:t xml:space="preserve"> </w:t>
            </w:r>
            <w:r w:rsidRPr="00785F85">
              <w:rPr>
                <w:lang w:val="ru-RU"/>
              </w:rPr>
              <w:t>возможностей</w:t>
            </w:r>
            <w:r w:rsidRPr="00785F85">
              <w:rPr>
                <w:spacing w:val="2"/>
                <w:lang w:val="ru-RU"/>
              </w:rPr>
              <w:t xml:space="preserve"> </w:t>
            </w:r>
            <w:r w:rsidRPr="00785F85">
              <w:rPr>
                <w:lang w:val="ru-RU"/>
              </w:rPr>
              <w:t>детей,</w:t>
            </w:r>
            <w:r w:rsidRPr="00785F85">
              <w:rPr>
                <w:spacing w:val="4"/>
                <w:lang w:val="ru-RU"/>
              </w:rPr>
              <w:t xml:space="preserve"> </w:t>
            </w:r>
            <w:r w:rsidRPr="00785F85">
              <w:rPr>
                <w:lang w:val="ru-RU"/>
              </w:rPr>
              <w:t>их</w:t>
            </w:r>
            <w:r w:rsidRPr="00785F85">
              <w:rPr>
                <w:spacing w:val="5"/>
                <w:lang w:val="ru-RU"/>
              </w:rPr>
              <w:t xml:space="preserve"> </w:t>
            </w:r>
            <w:r w:rsidRPr="00785F85">
              <w:rPr>
                <w:lang w:val="ru-RU"/>
              </w:rPr>
              <w:t>образовательных</w:t>
            </w:r>
            <w:r w:rsidRPr="00785F85">
              <w:rPr>
                <w:spacing w:val="2"/>
                <w:lang w:val="ru-RU"/>
              </w:rPr>
              <w:t xml:space="preserve"> </w:t>
            </w:r>
            <w:r w:rsidRPr="00785F85">
              <w:rPr>
                <w:lang w:val="ru-RU"/>
              </w:rPr>
              <w:t>потребностей;</w:t>
            </w:r>
          </w:p>
          <w:p w:rsidR="00785F85" w:rsidRPr="00785F85" w:rsidRDefault="00785F85">
            <w:pPr>
              <w:pStyle w:val="TableParagraph"/>
              <w:numPr>
                <w:ilvl w:val="0"/>
                <w:numId w:val="4"/>
              </w:numPr>
              <w:tabs>
                <w:tab w:val="left" w:pos="799"/>
              </w:tabs>
              <w:spacing w:before="2"/>
              <w:ind w:left="798" w:hanging="299"/>
              <w:rPr>
                <w:lang w:val="ru-RU"/>
              </w:rPr>
            </w:pPr>
            <w:r w:rsidRPr="00785F85">
              <w:rPr>
                <w:lang w:val="ru-RU"/>
              </w:rPr>
              <w:t>использование</w:t>
            </w:r>
            <w:r w:rsidRPr="00785F85">
              <w:rPr>
                <w:spacing w:val="-10"/>
                <w:lang w:val="ru-RU"/>
              </w:rPr>
              <w:t xml:space="preserve"> </w:t>
            </w:r>
            <w:r w:rsidRPr="00785F85">
              <w:rPr>
                <w:lang w:val="ru-RU"/>
              </w:rPr>
              <w:t>разнообразных</w:t>
            </w:r>
            <w:r w:rsidRPr="00785F85">
              <w:rPr>
                <w:spacing w:val="-2"/>
                <w:lang w:val="ru-RU"/>
              </w:rPr>
              <w:t xml:space="preserve"> </w:t>
            </w:r>
            <w:r w:rsidRPr="00785F85">
              <w:rPr>
                <w:lang w:val="ru-RU"/>
              </w:rPr>
              <w:t>средств</w:t>
            </w:r>
            <w:r w:rsidRPr="00785F85">
              <w:rPr>
                <w:spacing w:val="-2"/>
                <w:lang w:val="ru-RU"/>
              </w:rPr>
              <w:t xml:space="preserve"> </w:t>
            </w:r>
            <w:r w:rsidRPr="00785F85">
              <w:rPr>
                <w:lang w:val="ru-RU"/>
              </w:rPr>
              <w:t>обучения</w:t>
            </w:r>
            <w:r w:rsidRPr="00785F85">
              <w:rPr>
                <w:spacing w:val="-4"/>
                <w:lang w:val="ru-RU"/>
              </w:rPr>
              <w:t xml:space="preserve"> </w:t>
            </w:r>
            <w:r w:rsidRPr="00785F85">
              <w:rPr>
                <w:lang w:val="ru-RU"/>
              </w:rPr>
              <w:t>(словесных, наглядных,</w:t>
            </w:r>
            <w:r w:rsidRPr="00785F85">
              <w:rPr>
                <w:spacing w:val="-5"/>
                <w:lang w:val="ru-RU"/>
              </w:rPr>
              <w:t xml:space="preserve"> </w:t>
            </w:r>
            <w:r w:rsidRPr="00785F85">
              <w:rPr>
                <w:lang w:val="ru-RU"/>
              </w:rPr>
              <w:t>технических)</w:t>
            </w:r>
            <w:r w:rsidRPr="00785F85">
              <w:rPr>
                <w:spacing w:val="-5"/>
                <w:lang w:val="ru-RU"/>
              </w:rPr>
              <w:t xml:space="preserve"> </w:t>
            </w:r>
            <w:r w:rsidRPr="00785F85">
              <w:rPr>
                <w:lang w:val="ru-RU"/>
              </w:rPr>
              <w:t>и</w:t>
            </w:r>
            <w:r w:rsidRPr="00785F85">
              <w:rPr>
                <w:spacing w:val="-5"/>
                <w:lang w:val="ru-RU"/>
              </w:rPr>
              <w:t xml:space="preserve"> </w:t>
            </w:r>
            <w:r w:rsidRPr="00785F85">
              <w:rPr>
                <w:lang w:val="ru-RU"/>
              </w:rPr>
              <w:t>источников</w:t>
            </w:r>
            <w:r w:rsidRPr="00785F85">
              <w:rPr>
                <w:spacing w:val="-2"/>
                <w:lang w:val="ru-RU"/>
              </w:rPr>
              <w:t xml:space="preserve"> </w:t>
            </w:r>
            <w:r w:rsidRPr="00785F85">
              <w:rPr>
                <w:lang w:val="ru-RU"/>
              </w:rPr>
              <w:t>информации</w:t>
            </w:r>
          </w:p>
        </w:tc>
      </w:tr>
      <w:tr w:rsidR="00785F85" w:rsidTr="00785F85">
        <w:trPr>
          <w:trHeight w:val="911"/>
        </w:trPr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85" w:rsidRDefault="00785F85">
            <w:pPr>
              <w:pStyle w:val="TableParagraph"/>
              <w:spacing w:before="68"/>
              <w:ind w:left="78" w:right="310"/>
            </w:pPr>
            <w:r>
              <w:t>Организационный</w:t>
            </w:r>
            <w:r>
              <w:rPr>
                <w:spacing w:val="-53"/>
              </w:rPr>
              <w:t xml:space="preserve"> </w:t>
            </w:r>
            <w:r>
              <w:t>раздел</w:t>
            </w:r>
          </w:p>
        </w:tc>
        <w:tc>
          <w:tcPr>
            <w:tcW w:w="1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85" w:rsidRPr="00785F85" w:rsidRDefault="00785F85">
            <w:pPr>
              <w:pStyle w:val="TableParagraph"/>
              <w:spacing w:before="68"/>
              <w:ind w:left="78" w:right="98"/>
              <w:rPr>
                <w:lang w:val="ru-RU"/>
              </w:rPr>
            </w:pPr>
            <w:r w:rsidRPr="00785F85">
              <w:rPr>
                <w:lang w:val="ru-RU"/>
              </w:rPr>
              <w:t>Содержит описание финансового, кадрового, материально-технического обеспечения Программы, включает распорядок и режим дня, а также</w:t>
            </w:r>
            <w:r w:rsidRPr="00785F85">
              <w:rPr>
                <w:spacing w:val="-52"/>
                <w:lang w:val="ru-RU"/>
              </w:rPr>
              <w:t xml:space="preserve"> </w:t>
            </w:r>
            <w:r w:rsidRPr="00785F85">
              <w:rPr>
                <w:lang w:val="ru-RU"/>
              </w:rPr>
              <w:t>особенности организации развивающей предметно-пространственной среды, особенности взаимодействия педагогического коллектива с</w:t>
            </w:r>
            <w:r w:rsidRPr="00785F85">
              <w:rPr>
                <w:spacing w:val="1"/>
                <w:lang w:val="ru-RU"/>
              </w:rPr>
              <w:t xml:space="preserve"> </w:t>
            </w:r>
            <w:r w:rsidRPr="00785F85">
              <w:rPr>
                <w:lang w:val="ru-RU"/>
              </w:rPr>
              <w:t>семьями</w:t>
            </w:r>
            <w:r w:rsidRPr="00785F85">
              <w:rPr>
                <w:spacing w:val="2"/>
                <w:lang w:val="ru-RU"/>
              </w:rPr>
              <w:t xml:space="preserve"> </w:t>
            </w:r>
            <w:r w:rsidRPr="00785F85">
              <w:rPr>
                <w:lang w:val="ru-RU"/>
              </w:rPr>
              <w:t>воспитанников</w:t>
            </w:r>
          </w:p>
        </w:tc>
      </w:tr>
    </w:tbl>
    <w:p w:rsidR="00785F85" w:rsidRDefault="00785F85" w:rsidP="00785F85">
      <w:pPr>
        <w:widowControl/>
        <w:autoSpaceDE/>
        <w:autoSpaceDN/>
        <w:sectPr w:rsidR="00785F85">
          <w:pgSz w:w="16840" w:h="11910" w:orient="landscape"/>
          <w:pgMar w:top="740" w:right="380" w:bottom="1220" w:left="400" w:header="0" w:footer="949" w:gutter="0"/>
          <w:cols w:space="720"/>
        </w:sectPr>
      </w:pPr>
    </w:p>
    <w:p w:rsidR="00785F85" w:rsidRDefault="00785F85" w:rsidP="00785F85">
      <w:pPr>
        <w:pStyle w:val="a7"/>
        <w:spacing w:before="66"/>
        <w:ind w:left="219"/>
      </w:pPr>
      <w:r>
        <w:lastRenderedPageBreak/>
        <w:t>Организация</w:t>
      </w:r>
      <w:r>
        <w:rPr>
          <w:spacing w:val="-7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МДОУ</w:t>
      </w:r>
      <w:r>
        <w:rPr>
          <w:spacing w:val="-4"/>
        </w:rPr>
        <w:t xml:space="preserve"> </w:t>
      </w:r>
      <w:r>
        <w:t>Лыченский детский</w:t>
      </w:r>
      <w:r>
        <w:rPr>
          <w:spacing w:val="-1"/>
        </w:rPr>
        <w:t xml:space="preserve"> </w:t>
      </w:r>
      <w:r>
        <w:t>сад</w:t>
      </w:r>
    </w:p>
    <w:p w:rsidR="00785F85" w:rsidRDefault="00785F85" w:rsidP="00785F85">
      <w:pPr>
        <w:pStyle w:val="a7"/>
        <w:spacing w:before="4"/>
        <w:ind w:left="0"/>
      </w:pPr>
    </w:p>
    <w:p w:rsidR="00785F85" w:rsidRDefault="00785F85" w:rsidP="00785F85">
      <w:pPr>
        <w:pStyle w:val="a7"/>
        <w:spacing w:line="482" w:lineRule="auto"/>
        <w:ind w:left="219" w:right="4898"/>
      </w:pPr>
      <w:r>
        <w:t>Режим работы МДОУ Лыченский детский сад: пятидневная рабочая неделя, часы работы с 8:30 до 17:30.</w:t>
      </w:r>
      <w:r>
        <w:rPr>
          <w:spacing w:val="-57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год: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сентября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31</w:t>
      </w:r>
      <w:r>
        <w:rPr>
          <w:spacing w:val="2"/>
        </w:rPr>
        <w:t xml:space="preserve"> </w:t>
      </w:r>
      <w:r>
        <w:t>мая.</w:t>
      </w:r>
    </w:p>
    <w:p w:rsidR="00785F85" w:rsidRDefault="00785F85" w:rsidP="00785F85">
      <w:pPr>
        <w:pStyle w:val="a7"/>
        <w:spacing w:line="275" w:lineRule="exact"/>
        <w:ind w:left="219"/>
      </w:pPr>
      <w:r>
        <w:t>Летне-оздоровительный</w:t>
      </w:r>
      <w:r>
        <w:rPr>
          <w:spacing w:val="-5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августа.</w:t>
      </w:r>
    </w:p>
    <w:p w:rsidR="00785F85" w:rsidRDefault="00785F85" w:rsidP="00785F85">
      <w:pPr>
        <w:pStyle w:val="a7"/>
        <w:spacing w:before="1"/>
        <w:ind w:left="0"/>
      </w:pPr>
    </w:p>
    <w:p w:rsidR="00785F85" w:rsidRDefault="00785F85" w:rsidP="00785F85">
      <w:pPr>
        <w:pStyle w:val="a7"/>
        <w:ind w:left="219" w:right="632"/>
      </w:pPr>
      <w:r>
        <w:t>Организация жизни детей опирается на определенный суточный режим, который представляет собой рациональное чередование отрезков сна и</w:t>
      </w:r>
      <w:r>
        <w:rPr>
          <w:spacing w:val="1"/>
        </w:rPr>
        <w:t xml:space="preserve"> </w:t>
      </w:r>
      <w:r>
        <w:t>бодрствования в соответствии с физиологическими обоснованиями. При организации режима учитываются рекомендации СанПиН и СП, видовая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-2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 сезонные</w:t>
      </w:r>
      <w:r>
        <w:rPr>
          <w:spacing w:val="-13"/>
        </w:rPr>
        <w:t xml:space="preserve"> </w:t>
      </w:r>
      <w:r>
        <w:t>особенности,</w:t>
      </w:r>
      <w:r>
        <w:rPr>
          <w:spacing w:val="-5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региональные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10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укрепления</w:t>
      </w:r>
      <w:r>
        <w:rPr>
          <w:spacing w:val="-2"/>
        </w:rPr>
        <w:t xml:space="preserve"> </w:t>
      </w:r>
      <w:r>
        <w:t>здоровья</w:t>
      </w:r>
      <w:r>
        <w:rPr>
          <w:spacing w:val="-57"/>
        </w:rPr>
        <w:t xml:space="preserve"> </w:t>
      </w:r>
      <w:r>
        <w:t xml:space="preserve">детей. </w:t>
      </w:r>
      <w:proofErr w:type="gramStart"/>
      <w:r>
        <w:t>Режим дня составлен для каждой возрастной группы на холодный и теплый периоды, учтены функциональные возможности детей, а также</w:t>
      </w:r>
      <w:r>
        <w:rPr>
          <w:spacing w:val="1"/>
        </w:rPr>
        <w:t xml:space="preserve"> </w:t>
      </w:r>
      <w:r>
        <w:t>ведущий вид деятельности – игра.</w:t>
      </w:r>
      <w:proofErr w:type="gramEnd"/>
      <w:r>
        <w:t xml:space="preserve"> Кроме того, учитывается потребность родителей в гибком режиме пребывания детей в ДОО, особенно в период</w:t>
      </w:r>
      <w:r>
        <w:rPr>
          <w:spacing w:val="1"/>
        </w:rPr>
        <w:t xml:space="preserve"> </w:t>
      </w:r>
      <w:r>
        <w:t>адаптации.</w:t>
      </w:r>
    </w:p>
    <w:p w:rsidR="00785F85" w:rsidRDefault="00785F85" w:rsidP="00785F85">
      <w:pPr>
        <w:pStyle w:val="a7"/>
        <w:ind w:left="0"/>
        <w:rPr>
          <w:sz w:val="26"/>
        </w:rPr>
      </w:pPr>
    </w:p>
    <w:p w:rsidR="00785F85" w:rsidRDefault="00785F85" w:rsidP="00785F85">
      <w:pPr>
        <w:pStyle w:val="a7"/>
        <w:spacing w:before="1"/>
        <w:ind w:left="0"/>
        <w:rPr>
          <w:sz w:val="27"/>
        </w:rPr>
      </w:pPr>
    </w:p>
    <w:p w:rsidR="00785F85" w:rsidRDefault="00785F85" w:rsidP="00785F85">
      <w:pPr>
        <w:pStyle w:val="ab"/>
        <w:numPr>
          <w:ilvl w:val="1"/>
          <w:numId w:val="6"/>
        </w:numPr>
        <w:tabs>
          <w:tab w:val="left" w:pos="628"/>
        </w:tabs>
        <w:spacing w:line="240" w:lineRule="auto"/>
        <w:ind w:left="1323" w:hanging="409"/>
        <w:rPr>
          <w:b/>
          <w:sz w:val="24"/>
        </w:rPr>
      </w:pPr>
      <w:r>
        <w:rPr>
          <w:b/>
          <w:color w:val="242424"/>
          <w:spacing w:val="-1"/>
          <w:sz w:val="24"/>
        </w:rPr>
        <w:t>Возрастные</w:t>
      </w:r>
      <w:r>
        <w:rPr>
          <w:b/>
          <w:color w:val="242424"/>
          <w:spacing w:val="-10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и</w:t>
      </w:r>
      <w:r>
        <w:rPr>
          <w:b/>
          <w:color w:val="242424"/>
          <w:spacing w:val="-12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иные</w:t>
      </w:r>
      <w:r>
        <w:rPr>
          <w:b/>
          <w:color w:val="242424"/>
          <w:spacing w:val="-14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категории</w:t>
      </w:r>
      <w:r>
        <w:rPr>
          <w:b/>
          <w:color w:val="242424"/>
          <w:spacing w:val="-7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детей,</w:t>
      </w:r>
      <w:r>
        <w:rPr>
          <w:b/>
          <w:color w:val="242424"/>
          <w:spacing w:val="-11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на</w:t>
      </w:r>
      <w:r>
        <w:rPr>
          <w:b/>
          <w:color w:val="242424"/>
          <w:spacing w:val="-8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которых</w:t>
      </w:r>
      <w:r>
        <w:rPr>
          <w:b/>
          <w:color w:val="242424"/>
          <w:spacing w:val="-9"/>
          <w:sz w:val="24"/>
        </w:rPr>
        <w:t xml:space="preserve"> </w:t>
      </w:r>
      <w:proofErr w:type="gramStart"/>
      <w:r>
        <w:rPr>
          <w:b/>
          <w:color w:val="242424"/>
          <w:spacing w:val="-1"/>
          <w:sz w:val="24"/>
        </w:rPr>
        <w:t>ориентирована</w:t>
      </w:r>
      <w:proofErr w:type="gramEnd"/>
      <w:r>
        <w:rPr>
          <w:b/>
          <w:color w:val="242424"/>
          <w:spacing w:val="-8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ООП</w:t>
      </w:r>
      <w:r>
        <w:rPr>
          <w:b/>
          <w:color w:val="242424"/>
          <w:spacing w:val="-8"/>
          <w:sz w:val="24"/>
        </w:rPr>
        <w:t xml:space="preserve"> </w:t>
      </w:r>
      <w:r>
        <w:rPr>
          <w:b/>
          <w:color w:val="242424"/>
          <w:sz w:val="24"/>
        </w:rPr>
        <w:t>ДО</w:t>
      </w:r>
    </w:p>
    <w:p w:rsidR="00785F85" w:rsidRDefault="00785F85" w:rsidP="00785F85">
      <w:pPr>
        <w:pStyle w:val="a7"/>
        <w:ind w:left="0"/>
        <w:rPr>
          <w:b/>
        </w:rPr>
      </w:pPr>
    </w:p>
    <w:p w:rsidR="00785F85" w:rsidRDefault="00785F85" w:rsidP="00785F85">
      <w:pPr>
        <w:pStyle w:val="a7"/>
        <w:ind w:left="1002"/>
      </w:pPr>
      <w:r>
        <w:t>В</w:t>
      </w:r>
      <w:r>
        <w:rPr>
          <w:spacing w:val="-4"/>
        </w:rPr>
        <w:t xml:space="preserve"> </w:t>
      </w:r>
      <w:r>
        <w:t>МДОУ</w:t>
      </w:r>
      <w:r>
        <w:rPr>
          <w:spacing w:val="-4"/>
        </w:rPr>
        <w:t xml:space="preserve"> </w:t>
      </w:r>
      <w:r>
        <w:t>Лыченский</w:t>
      </w:r>
      <w:r>
        <w:rPr>
          <w:spacing w:val="-1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55"/>
        </w:rPr>
        <w:t xml:space="preserve"> </w:t>
      </w:r>
      <w:r>
        <w:t>функционирует</w:t>
      </w:r>
      <w:r>
        <w:rPr>
          <w:spacing w:val="-2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разновозрастная</w:t>
      </w:r>
      <w:r>
        <w:rPr>
          <w:spacing w:val="-2"/>
        </w:rPr>
        <w:t xml:space="preserve"> </w:t>
      </w:r>
      <w:r>
        <w:t>группа,</w:t>
      </w:r>
      <w:r>
        <w:rPr>
          <w:spacing w:val="10"/>
        </w:rPr>
        <w:t xml:space="preserve"> </w:t>
      </w:r>
      <w:r>
        <w:t>возраст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1,5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лет.</w:t>
      </w:r>
    </w:p>
    <w:p w:rsidR="00785F85" w:rsidRDefault="00785F85" w:rsidP="00785F85">
      <w:pPr>
        <w:pStyle w:val="a7"/>
        <w:ind w:left="0"/>
        <w:rPr>
          <w:sz w:val="26"/>
        </w:rPr>
      </w:pPr>
    </w:p>
    <w:p w:rsidR="00785F85" w:rsidRDefault="00785F85" w:rsidP="00785F85">
      <w:pPr>
        <w:pStyle w:val="a7"/>
        <w:spacing w:before="10"/>
        <w:ind w:left="0"/>
        <w:rPr>
          <w:sz w:val="26"/>
        </w:rPr>
      </w:pPr>
    </w:p>
    <w:p w:rsidR="00785F85" w:rsidRDefault="00785F85" w:rsidP="00785F85">
      <w:pPr>
        <w:pStyle w:val="ab"/>
        <w:numPr>
          <w:ilvl w:val="1"/>
          <w:numId w:val="6"/>
        </w:numPr>
        <w:tabs>
          <w:tab w:val="left" w:pos="632"/>
        </w:tabs>
        <w:spacing w:line="240" w:lineRule="auto"/>
        <w:ind w:left="631" w:hanging="413"/>
        <w:rPr>
          <w:b/>
          <w:sz w:val="24"/>
        </w:rPr>
      </w:pPr>
      <w:r>
        <w:rPr>
          <w:b/>
          <w:color w:val="242424"/>
          <w:spacing w:val="-2"/>
          <w:sz w:val="24"/>
        </w:rPr>
        <w:t>Используемые</w:t>
      </w:r>
      <w:r>
        <w:rPr>
          <w:b/>
          <w:color w:val="242424"/>
          <w:spacing w:val="-13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примерные</w:t>
      </w:r>
      <w:r>
        <w:rPr>
          <w:b/>
          <w:color w:val="242424"/>
          <w:spacing w:val="-12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программы</w:t>
      </w:r>
    </w:p>
    <w:p w:rsidR="00785F85" w:rsidRDefault="00785F85" w:rsidP="00785F85">
      <w:pPr>
        <w:pStyle w:val="a7"/>
        <w:ind w:left="0"/>
        <w:rPr>
          <w:b/>
        </w:rPr>
      </w:pPr>
    </w:p>
    <w:p w:rsidR="00785F85" w:rsidRDefault="00785F85" w:rsidP="00785F85">
      <w:pPr>
        <w:pStyle w:val="a7"/>
        <w:ind w:left="219" w:right="227"/>
      </w:pPr>
      <w:r>
        <w:t>Фундамент образовательного процесса составляет основная образовательная программа дошкольного образования (далее – Программа), разработанная</w:t>
      </w:r>
      <w:r>
        <w:rPr>
          <w:spacing w:val="-58"/>
        </w:rPr>
        <w:t xml:space="preserve"> </w:t>
      </w:r>
      <w:r>
        <w:t>и утвержденная в ДОО в соответствии с требованиями ФГОС дошкольного образования. Программа базируется на положениях Примерной основной</w:t>
      </w:r>
      <w:r>
        <w:rPr>
          <w:spacing w:val="1"/>
        </w:rPr>
        <w:t xml:space="preserve"> </w:t>
      </w:r>
      <w:r>
        <w:t>общеобразовательной программы дошкольного образования «ОТ РОЖДЕНИЯ ДО ШКОЛЫ» под редакцией Н. Е. Вераксы, Т. С. Комаровой, Э. М.</w:t>
      </w:r>
      <w:r>
        <w:rPr>
          <w:spacing w:val="1"/>
        </w:rPr>
        <w:t xml:space="preserve"> </w:t>
      </w:r>
      <w:r>
        <w:t>Дорофеевой,</w:t>
      </w:r>
      <w:r>
        <w:rPr>
          <w:spacing w:val="-2"/>
        </w:rPr>
        <w:t xml:space="preserve"> </w:t>
      </w:r>
      <w:r>
        <w:t>Москва,</w:t>
      </w:r>
      <w:r>
        <w:rPr>
          <w:spacing w:val="4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год.</w:t>
      </w:r>
    </w:p>
    <w:p w:rsidR="00785F85" w:rsidRDefault="00785F85" w:rsidP="00785F85">
      <w:pPr>
        <w:pStyle w:val="a7"/>
        <w:ind w:left="0" w:right="456"/>
        <w:jc w:val="both"/>
      </w:pPr>
      <w:r>
        <w:t>Содержание</w:t>
      </w:r>
      <w:r>
        <w:rPr>
          <w:spacing w:val="-2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обеспечивает развитие</w:t>
      </w:r>
      <w:r>
        <w:rPr>
          <w:spacing w:val="-2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мотивации и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охватывает</w:t>
      </w:r>
      <w:r>
        <w:rPr>
          <w:spacing w:val="-4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структурные</w:t>
      </w:r>
      <w:r>
        <w:rPr>
          <w:spacing w:val="-1"/>
        </w:rPr>
        <w:t xml:space="preserve"> </w:t>
      </w:r>
      <w:r>
        <w:t>единицы,</w:t>
      </w:r>
      <w:r>
        <w:rPr>
          <w:spacing w:val="-2"/>
        </w:rPr>
        <w:t xml:space="preserve"> </w:t>
      </w:r>
      <w:r>
        <w:t>представляющие</w:t>
      </w:r>
      <w:r>
        <w:rPr>
          <w:spacing w:val="-5"/>
        </w:rPr>
        <w:t xml:space="preserve"> </w:t>
      </w:r>
      <w:r>
        <w:t>определенные 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(далее</w:t>
      </w:r>
      <w:r>
        <w:rPr>
          <w:spacing w:val="1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области):</w:t>
      </w:r>
    </w:p>
    <w:p w:rsidR="00785F85" w:rsidRDefault="00785F85" w:rsidP="00785F85">
      <w:pPr>
        <w:pStyle w:val="a7"/>
        <w:spacing w:before="8"/>
        <w:ind w:left="0"/>
        <w:rPr>
          <w:sz w:val="23"/>
        </w:rPr>
      </w:pPr>
    </w:p>
    <w:p w:rsidR="00785F85" w:rsidRDefault="00785F85" w:rsidP="00785F85">
      <w:pPr>
        <w:pStyle w:val="ab"/>
        <w:numPr>
          <w:ilvl w:val="0"/>
          <w:numId w:val="8"/>
        </w:numPr>
        <w:tabs>
          <w:tab w:val="left" w:pos="940"/>
        </w:tabs>
        <w:spacing w:before="1" w:line="240" w:lineRule="auto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развитие;</w:t>
      </w:r>
    </w:p>
    <w:p w:rsidR="00785F85" w:rsidRDefault="00785F85" w:rsidP="00785F85">
      <w:pPr>
        <w:pStyle w:val="ab"/>
        <w:numPr>
          <w:ilvl w:val="0"/>
          <w:numId w:val="8"/>
        </w:numPr>
        <w:tabs>
          <w:tab w:val="left" w:pos="940"/>
        </w:tabs>
        <w:spacing w:before="3"/>
        <w:rPr>
          <w:sz w:val="24"/>
        </w:rPr>
      </w:pPr>
      <w:r>
        <w:rPr>
          <w:sz w:val="24"/>
        </w:rPr>
        <w:t>познавательное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785F85" w:rsidRDefault="00785F85" w:rsidP="00785F85">
      <w:pPr>
        <w:pStyle w:val="ab"/>
        <w:numPr>
          <w:ilvl w:val="0"/>
          <w:numId w:val="8"/>
        </w:numPr>
        <w:tabs>
          <w:tab w:val="left" w:pos="940"/>
        </w:tabs>
        <w:rPr>
          <w:sz w:val="24"/>
        </w:rPr>
      </w:pPr>
      <w:r>
        <w:rPr>
          <w:sz w:val="24"/>
        </w:rPr>
        <w:t>речевое развитие;</w:t>
      </w:r>
    </w:p>
    <w:p w:rsidR="00785F85" w:rsidRDefault="00785F85" w:rsidP="00785F85">
      <w:pPr>
        <w:pStyle w:val="ab"/>
        <w:numPr>
          <w:ilvl w:val="0"/>
          <w:numId w:val="8"/>
        </w:numPr>
        <w:tabs>
          <w:tab w:val="left" w:pos="940"/>
        </w:tabs>
        <w:spacing w:before="2" w:line="240" w:lineRule="auto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:rsidR="00785F85" w:rsidRDefault="00785F85" w:rsidP="00785F85">
      <w:pPr>
        <w:pStyle w:val="ab"/>
        <w:numPr>
          <w:ilvl w:val="0"/>
          <w:numId w:val="8"/>
        </w:numPr>
        <w:tabs>
          <w:tab w:val="left" w:pos="940"/>
        </w:tabs>
        <w:spacing w:before="3" w:line="240" w:lineRule="auto"/>
        <w:rPr>
          <w:sz w:val="24"/>
        </w:rPr>
      </w:pPr>
      <w:r>
        <w:rPr>
          <w:sz w:val="24"/>
        </w:rPr>
        <w:t>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</w:p>
    <w:p w:rsidR="00785F85" w:rsidRDefault="00785F85" w:rsidP="00785F85">
      <w:pPr>
        <w:widowControl/>
        <w:autoSpaceDE/>
        <w:autoSpaceDN/>
        <w:rPr>
          <w:sz w:val="24"/>
        </w:rPr>
        <w:sectPr w:rsidR="00785F85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785F85" w:rsidRDefault="00785F85" w:rsidP="00785F85">
      <w:pPr>
        <w:pStyle w:val="ab"/>
        <w:numPr>
          <w:ilvl w:val="1"/>
          <w:numId w:val="6"/>
        </w:numPr>
        <w:tabs>
          <w:tab w:val="left" w:pos="632"/>
        </w:tabs>
        <w:spacing w:line="240" w:lineRule="auto"/>
        <w:ind w:left="631" w:hanging="413"/>
        <w:rPr>
          <w:b/>
          <w:sz w:val="24"/>
        </w:rPr>
      </w:pPr>
      <w:r>
        <w:rPr>
          <w:b/>
          <w:color w:val="242424"/>
          <w:spacing w:val="-2"/>
          <w:sz w:val="24"/>
        </w:rPr>
        <w:lastRenderedPageBreak/>
        <w:t>Характеристика</w:t>
      </w:r>
      <w:r>
        <w:rPr>
          <w:b/>
          <w:color w:val="242424"/>
          <w:spacing w:val="-9"/>
          <w:sz w:val="24"/>
        </w:rPr>
        <w:t xml:space="preserve"> </w:t>
      </w:r>
      <w:r>
        <w:rPr>
          <w:b/>
          <w:color w:val="242424"/>
          <w:spacing w:val="-2"/>
          <w:sz w:val="24"/>
        </w:rPr>
        <w:t>взаимодействия</w:t>
      </w:r>
      <w:r>
        <w:rPr>
          <w:b/>
          <w:color w:val="242424"/>
          <w:spacing w:val="-13"/>
          <w:sz w:val="24"/>
        </w:rPr>
        <w:t xml:space="preserve"> </w:t>
      </w:r>
      <w:r>
        <w:rPr>
          <w:b/>
          <w:color w:val="242424"/>
          <w:spacing w:val="-2"/>
          <w:sz w:val="24"/>
        </w:rPr>
        <w:t>педагогического</w:t>
      </w:r>
      <w:r>
        <w:rPr>
          <w:b/>
          <w:color w:val="242424"/>
          <w:spacing w:val="-13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коллектива</w:t>
      </w:r>
      <w:r>
        <w:rPr>
          <w:b/>
          <w:color w:val="242424"/>
          <w:spacing w:val="-8"/>
          <w:sz w:val="24"/>
        </w:rPr>
        <w:t xml:space="preserve"> </w:t>
      </w:r>
      <w:r>
        <w:rPr>
          <w:b/>
          <w:color w:val="242424"/>
          <w:spacing w:val="-1"/>
          <w:sz w:val="24"/>
        </w:rPr>
        <w:t>с</w:t>
      </w:r>
      <w:r>
        <w:rPr>
          <w:b/>
          <w:color w:val="242424"/>
          <w:spacing w:val="-14"/>
          <w:sz w:val="24"/>
        </w:rPr>
        <w:t xml:space="preserve"> </w:t>
      </w:r>
      <w:r>
        <w:rPr>
          <w:b/>
          <w:color w:val="242424"/>
          <w:spacing w:val="-1"/>
          <w:sz w:val="24"/>
        </w:rPr>
        <w:t>семьями</w:t>
      </w:r>
      <w:r>
        <w:rPr>
          <w:b/>
          <w:color w:val="242424"/>
          <w:spacing w:val="-7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воспитанников</w:t>
      </w:r>
      <w:r>
        <w:rPr>
          <w:b/>
          <w:color w:val="242424"/>
          <w:spacing w:val="-9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ДОО</w:t>
      </w:r>
    </w:p>
    <w:p w:rsidR="00785F85" w:rsidRDefault="00785F85" w:rsidP="00785F85">
      <w:pPr>
        <w:pStyle w:val="a7"/>
        <w:spacing w:before="66"/>
        <w:ind w:left="219" w:right="398" w:firstLine="605"/>
      </w:pPr>
    </w:p>
    <w:p w:rsidR="00785F85" w:rsidRDefault="00785F85" w:rsidP="00785F85">
      <w:pPr>
        <w:pStyle w:val="a7"/>
        <w:spacing w:before="66"/>
        <w:ind w:left="219" w:right="398" w:firstLine="605"/>
      </w:pPr>
      <w:r>
        <w:t>Основная цель взаимодействия педагогов с семьей – создание в группе необходимых условий для развития ответственных и взаимозависимых</w:t>
      </w:r>
      <w:r>
        <w:rPr>
          <w:spacing w:val="1"/>
        </w:rPr>
        <w:t xml:space="preserve"> </w:t>
      </w:r>
      <w:r>
        <w:t>отношений с семьями воспитанников, обеспечивающих целостное развитие личности дошкольника, повышение компетентности родителей в области</w:t>
      </w:r>
      <w:r>
        <w:rPr>
          <w:spacing w:val="-57"/>
        </w:rPr>
        <w:t xml:space="preserve"> </w:t>
      </w:r>
      <w:r>
        <w:t>воспитания.</w:t>
      </w:r>
    </w:p>
    <w:p w:rsidR="00785F85" w:rsidRDefault="00785F85" w:rsidP="00785F85">
      <w:pPr>
        <w:pStyle w:val="a7"/>
        <w:spacing w:before="5"/>
        <w:ind w:left="0"/>
      </w:pPr>
    </w:p>
    <w:p w:rsidR="00785F85" w:rsidRDefault="00785F85" w:rsidP="00785F85">
      <w:pPr>
        <w:pStyle w:val="a7"/>
        <w:ind w:left="219"/>
      </w:pPr>
      <w:r>
        <w:t>Основными</w:t>
      </w:r>
      <w:r>
        <w:rPr>
          <w:spacing w:val="-2"/>
        </w:rPr>
        <w:t xml:space="preserve"> </w:t>
      </w:r>
      <w:r>
        <w:t>задачами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</w:t>
      </w:r>
      <w:r>
        <w:rPr>
          <w:spacing w:val="-2"/>
        </w:rPr>
        <w:t xml:space="preserve"> </w:t>
      </w:r>
      <w:r>
        <w:t>являются:</w:t>
      </w:r>
    </w:p>
    <w:p w:rsidR="00785F85" w:rsidRDefault="00785F85" w:rsidP="00785F85">
      <w:pPr>
        <w:pStyle w:val="a7"/>
        <w:ind w:left="0"/>
      </w:pPr>
    </w:p>
    <w:p w:rsidR="00785F85" w:rsidRDefault="00785F85" w:rsidP="00785F85">
      <w:pPr>
        <w:pStyle w:val="ab"/>
        <w:numPr>
          <w:ilvl w:val="0"/>
          <w:numId w:val="10"/>
        </w:numPr>
        <w:tabs>
          <w:tab w:val="left" w:pos="940"/>
        </w:tabs>
        <w:spacing w:line="240" w:lineRule="auto"/>
        <w:ind w:left="939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сотрудничества, 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воспитанников;</w:t>
      </w:r>
    </w:p>
    <w:p w:rsidR="00785F85" w:rsidRDefault="00785F85" w:rsidP="00785F85">
      <w:pPr>
        <w:pStyle w:val="ab"/>
        <w:numPr>
          <w:ilvl w:val="0"/>
          <w:numId w:val="10"/>
        </w:numPr>
        <w:tabs>
          <w:tab w:val="left" w:pos="940"/>
        </w:tabs>
        <w:spacing w:before="3"/>
        <w:ind w:left="939"/>
        <w:rPr>
          <w:sz w:val="24"/>
        </w:rPr>
      </w:pPr>
      <w:r>
        <w:rPr>
          <w:sz w:val="24"/>
        </w:rPr>
        <w:t>оказание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помощи семьям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785F85" w:rsidRDefault="00785F85" w:rsidP="00785F85">
      <w:pPr>
        <w:pStyle w:val="ab"/>
        <w:numPr>
          <w:ilvl w:val="0"/>
          <w:numId w:val="10"/>
        </w:numPr>
        <w:tabs>
          <w:tab w:val="left" w:pos="940"/>
        </w:tabs>
        <w:ind w:left="939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родителей;</w:t>
      </w:r>
    </w:p>
    <w:p w:rsidR="00785F85" w:rsidRDefault="00785F85" w:rsidP="00785F85">
      <w:pPr>
        <w:pStyle w:val="ab"/>
        <w:numPr>
          <w:ilvl w:val="0"/>
          <w:numId w:val="10"/>
        </w:numPr>
        <w:tabs>
          <w:tab w:val="left" w:pos="940"/>
        </w:tabs>
        <w:spacing w:before="2" w:line="240" w:lineRule="auto"/>
        <w:ind w:left="939"/>
        <w:rPr>
          <w:sz w:val="24"/>
        </w:rPr>
      </w:pP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ДОО;</w:t>
      </w:r>
    </w:p>
    <w:p w:rsidR="00785F85" w:rsidRDefault="00785F85" w:rsidP="00785F85">
      <w:pPr>
        <w:pStyle w:val="ab"/>
        <w:numPr>
          <w:ilvl w:val="0"/>
          <w:numId w:val="10"/>
        </w:numPr>
        <w:tabs>
          <w:tab w:val="left" w:pos="940"/>
        </w:tabs>
        <w:spacing w:before="2" w:line="240" w:lineRule="auto"/>
        <w:ind w:left="939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лучшего семейного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опыта.</w:t>
      </w:r>
    </w:p>
    <w:p w:rsidR="00785F85" w:rsidRDefault="00785F85" w:rsidP="00785F85">
      <w:pPr>
        <w:pStyle w:val="a7"/>
        <w:spacing w:before="6"/>
        <w:ind w:left="0"/>
      </w:pPr>
    </w:p>
    <w:p w:rsidR="00785F85" w:rsidRDefault="00785F85" w:rsidP="00785F85">
      <w:pPr>
        <w:pStyle w:val="a7"/>
        <w:ind w:left="762"/>
      </w:pPr>
      <w:r>
        <w:t>В</w:t>
      </w:r>
      <w:r>
        <w:rPr>
          <w:spacing w:val="-9"/>
        </w:rPr>
        <w:t xml:space="preserve"> </w:t>
      </w:r>
      <w:r>
        <w:t>основу</w:t>
      </w:r>
      <w:r>
        <w:rPr>
          <w:spacing w:val="-11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заложены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принципы:</w:t>
      </w:r>
    </w:p>
    <w:p w:rsidR="00785F85" w:rsidRDefault="00785F85" w:rsidP="00785F85">
      <w:pPr>
        <w:pStyle w:val="a7"/>
        <w:ind w:left="0"/>
      </w:pPr>
    </w:p>
    <w:p w:rsidR="00785F85" w:rsidRDefault="00785F85" w:rsidP="00785F85">
      <w:pPr>
        <w:pStyle w:val="ab"/>
        <w:numPr>
          <w:ilvl w:val="0"/>
          <w:numId w:val="10"/>
        </w:numPr>
        <w:tabs>
          <w:tab w:val="left" w:pos="940"/>
        </w:tabs>
        <w:ind w:left="939"/>
        <w:rPr>
          <w:sz w:val="24"/>
        </w:rPr>
      </w:pPr>
      <w:r>
        <w:rPr>
          <w:sz w:val="24"/>
        </w:rPr>
        <w:t>открытость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родителей;</w:t>
      </w:r>
    </w:p>
    <w:p w:rsidR="00785F85" w:rsidRDefault="00785F85" w:rsidP="00785F85">
      <w:pPr>
        <w:pStyle w:val="ab"/>
        <w:numPr>
          <w:ilvl w:val="0"/>
          <w:numId w:val="10"/>
        </w:numPr>
        <w:tabs>
          <w:tab w:val="left" w:pos="940"/>
        </w:tabs>
        <w:ind w:left="939"/>
        <w:rPr>
          <w:sz w:val="24"/>
        </w:rPr>
      </w:pPr>
      <w:r>
        <w:rPr>
          <w:sz w:val="24"/>
        </w:rPr>
        <w:t>единый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785F85" w:rsidRDefault="00785F85" w:rsidP="00785F85">
      <w:pPr>
        <w:pStyle w:val="ab"/>
        <w:numPr>
          <w:ilvl w:val="0"/>
          <w:numId w:val="10"/>
        </w:numPr>
        <w:tabs>
          <w:tab w:val="left" w:pos="940"/>
        </w:tabs>
        <w:spacing w:before="3"/>
        <w:ind w:left="939"/>
        <w:rPr>
          <w:sz w:val="24"/>
        </w:rPr>
      </w:pP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другу;</w:t>
      </w:r>
    </w:p>
    <w:p w:rsidR="00785F85" w:rsidRDefault="00785F85" w:rsidP="00785F85">
      <w:pPr>
        <w:pStyle w:val="ab"/>
        <w:numPr>
          <w:ilvl w:val="0"/>
          <w:numId w:val="10"/>
        </w:numPr>
        <w:tabs>
          <w:tab w:val="left" w:pos="940"/>
        </w:tabs>
        <w:ind w:left="939"/>
        <w:rPr>
          <w:sz w:val="24"/>
        </w:rPr>
      </w:pPr>
      <w:r>
        <w:rPr>
          <w:sz w:val="24"/>
        </w:rPr>
        <w:t>взаимное</w:t>
      </w:r>
      <w:r>
        <w:rPr>
          <w:spacing w:val="-7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и родителей;</w:t>
      </w:r>
    </w:p>
    <w:p w:rsidR="00785F85" w:rsidRDefault="00785F85" w:rsidP="00785F85">
      <w:pPr>
        <w:pStyle w:val="ab"/>
        <w:numPr>
          <w:ilvl w:val="0"/>
          <w:numId w:val="10"/>
        </w:numPr>
        <w:tabs>
          <w:tab w:val="left" w:pos="940"/>
        </w:tabs>
        <w:spacing w:before="2" w:line="240" w:lineRule="auto"/>
        <w:ind w:left="939"/>
        <w:rPr>
          <w:sz w:val="24"/>
        </w:rPr>
      </w:pPr>
      <w:r>
        <w:rPr>
          <w:sz w:val="24"/>
        </w:rPr>
        <w:t>дифференцированный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семье;</w:t>
      </w:r>
    </w:p>
    <w:p w:rsidR="00785F85" w:rsidRDefault="00785F85" w:rsidP="00785F85">
      <w:pPr>
        <w:pStyle w:val="ab"/>
        <w:numPr>
          <w:ilvl w:val="0"/>
          <w:numId w:val="10"/>
        </w:numPr>
        <w:tabs>
          <w:tab w:val="left" w:pos="940"/>
        </w:tabs>
        <w:spacing w:before="3" w:line="240" w:lineRule="auto"/>
        <w:ind w:left="939"/>
        <w:rPr>
          <w:sz w:val="24"/>
        </w:rPr>
      </w:pPr>
      <w:r>
        <w:rPr>
          <w:sz w:val="24"/>
        </w:rPr>
        <w:t>равная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 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педагогов.</w:t>
      </w:r>
    </w:p>
    <w:p w:rsidR="00785F85" w:rsidRDefault="00785F85" w:rsidP="00785F85">
      <w:pPr>
        <w:pStyle w:val="a7"/>
        <w:spacing w:before="9"/>
        <w:ind w:left="0"/>
      </w:pPr>
    </w:p>
    <w:p w:rsidR="00785F85" w:rsidRDefault="00785F85" w:rsidP="00785F85">
      <w:pPr>
        <w:pStyle w:val="Heading2"/>
        <w:spacing w:before="1" w:line="482" w:lineRule="auto"/>
        <w:ind w:left="219" w:right="7774"/>
      </w:pPr>
      <w:r>
        <w:t>Содержание направлений работы с семьей по образовательным областям</w:t>
      </w:r>
      <w:r>
        <w:rPr>
          <w:spacing w:val="-58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область «Физическое</w:t>
      </w:r>
      <w:r>
        <w:rPr>
          <w:spacing w:val="1"/>
        </w:rPr>
        <w:t xml:space="preserve"> </w:t>
      </w:r>
      <w:r>
        <w:t>развитие»:</w:t>
      </w:r>
    </w:p>
    <w:p w:rsidR="00785F85" w:rsidRDefault="00785F85" w:rsidP="00785F85">
      <w:pPr>
        <w:pStyle w:val="ab"/>
        <w:numPr>
          <w:ilvl w:val="0"/>
          <w:numId w:val="10"/>
        </w:numPr>
        <w:tabs>
          <w:tab w:val="left" w:pos="940"/>
        </w:tabs>
        <w:spacing w:line="235" w:lineRule="auto"/>
        <w:ind w:right="446" w:hanging="360"/>
        <w:rPr>
          <w:sz w:val="24"/>
        </w:rPr>
      </w:pPr>
      <w:r>
        <w:rPr>
          <w:sz w:val="24"/>
        </w:rPr>
        <w:t>разъяснять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(через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9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«уголке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родителей», на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собраниях, в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беседах,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рекомендуя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литературу)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необходимость 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785F85" w:rsidRDefault="00785F85" w:rsidP="00785F85">
      <w:pPr>
        <w:pStyle w:val="ab"/>
        <w:numPr>
          <w:ilvl w:val="0"/>
          <w:numId w:val="10"/>
        </w:numPr>
        <w:tabs>
          <w:tab w:val="left" w:pos="940"/>
        </w:tabs>
        <w:spacing w:line="240" w:lineRule="auto"/>
        <w:ind w:right="517" w:hanging="360"/>
        <w:rPr>
          <w:sz w:val="24"/>
        </w:rPr>
      </w:pPr>
      <w:proofErr w:type="gramStart"/>
      <w:r>
        <w:rPr>
          <w:sz w:val="24"/>
        </w:rPr>
        <w:t>ориентировать родителей на формирование у ребенка положительного отношения к физкультуре и спорту; привычки выполнять 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утреннюю гимнастику (это лучше всего делать на личном примере или через совместную утреннюю зарядку); стимулирование двигательной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 ребенка совместными спортивными занятиями (лыжи, коньки, фитнес), совместными подвижными играми, длительными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прогулками в парк или лес; создание дома спортивного уголка;</w:t>
      </w:r>
      <w:proofErr w:type="gramEnd"/>
      <w:r>
        <w:rPr>
          <w:sz w:val="24"/>
        </w:rPr>
        <w:t xml:space="preserve"> покупку ребенку спортивного инвентаря (мячик, скакалка, лыжи, коньки,</w:t>
      </w:r>
      <w:r>
        <w:rPr>
          <w:spacing w:val="1"/>
          <w:sz w:val="24"/>
        </w:rPr>
        <w:t xml:space="preserve"> </w:t>
      </w:r>
      <w:r>
        <w:rPr>
          <w:sz w:val="24"/>
        </w:rPr>
        <w:t>велосипед,</w:t>
      </w:r>
      <w:r>
        <w:rPr>
          <w:spacing w:val="3"/>
          <w:sz w:val="24"/>
        </w:rPr>
        <w:t xml:space="preserve"> </w:t>
      </w:r>
      <w:r>
        <w:rPr>
          <w:sz w:val="24"/>
        </w:rPr>
        <w:t>самокат);</w:t>
      </w:r>
    </w:p>
    <w:p w:rsidR="00785F85" w:rsidRDefault="00785F85" w:rsidP="00785F85">
      <w:pPr>
        <w:pStyle w:val="ab"/>
        <w:numPr>
          <w:ilvl w:val="0"/>
          <w:numId w:val="10"/>
        </w:numPr>
        <w:tabs>
          <w:tab w:val="left" w:pos="940"/>
        </w:tabs>
        <w:spacing w:line="274" w:lineRule="exact"/>
        <w:ind w:left="939"/>
        <w:rPr>
          <w:sz w:val="24"/>
        </w:rPr>
      </w:pPr>
      <w:r>
        <w:rPr>
          <w:sz w:val="24"/>
        </w:rPr>
        <w:t>совместное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3"/>
          <w:sz w:val="24"/>
        </w:rPr>
        <w:t xml:space="preserve"> </w:t>
      </w:r>
      <w:r>
        <w:rPr>
          <w:sz w:val="24"/>
        </w:rPr>
        <w:t>посвященной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спорту;</w:t>
      </w:r>
      <w:r>
        <w:rPr>
          <w:spacing w:val="-6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мультипликационных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фильмов;</w:t>
      </w:r>
    </w:p>
    <w:p w:rsidR="00785F85" w:rsidRDefault="00785F85" w:rsidP="00785F85">
      <w:pPr>
        <w:pStyle w:val="ab"/>
        <w:numPr>
          <w:ilvl w:val="0"/>
          <w:numId w:val="10"/>
        </w:numPr>
        <w:tabs>
          <w:tab w:val="left" w:pos="940"/>
        </w:tabs>
        <w:spacing w:line="235" w:lineRule="auto"/>
        <w:ind w:right="1401" w:hanging="360"/>
        <w:rPr>
          <w:sz w:val="24"/>
        </w:rPr>
      </w:pPr>
      <w:r>
        <w:rPr>
          <w:sz w:val="24"/>
        </w:rPr>
        <w:t>информировать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 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 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</w:p>
    <w:p w:rsidR="00785F85" w:rsidRDefault="00785F85" w:rsidP="00785F85">
      <w:pPr>
        <w:pStyle w:val="ab"/>
        <w:numPr>
          <w:ilvl w:val="0"/>
          <w:numId w:val="10"/>
        </w:numPr>
        <w:tabs>
          <w:tab w:val="left" w:pos="940"/>
        </w:tabs>
        <w:spacing w:line="235" w:lineRule="auto"/>
        <w:ind w:right="1401" w:hanging="360"/>
        <w:rPr>
          <w:sz w:val="24"/>
        </w:rPr>
      </w:pPr>
      <w:proofErr w:type="gramStart"/>
      <w:r>
        <w:rPr>
          <w:sz w:val="24"/>
        </w:rPr>
        <w:t>возможностях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785F85" w:rsidRDefault="00785F85" w:rsidP="00785F85">
      <w:pPr>
        <w:widowControl/>
        <w:autoSpaceDE/>
        <w:autoSpaceDN/>
        <w:spacing w:line="235" w:lineRule="auto"/>
        <w:rPr>
          <w:sz w:val="24"/>
        </w:rPr>
        <w:sectPr w:rsidR="00785F85">
          <w:pgSz w:w="16840" w:h="11910" w:orient="landscape"/>
          <w:pgMar w:top="426" w:right="380" w:bottom="284" w:left="400" w:header="0" w:footer="949" w:gutter="0"/>
          <w:cols w:space="720"/>
        </w:sectPr>
      </w:pPr>
    </w:p>
    <w:p w:rsidR="00785F85" w:rsidRDefault="00785F85" w:rsidP="00785F85">
      <w:pPr>
        <w:pStyle w:val="ab"/>
        <w:numPr>
          <w:ilvl w:val="0"/>
          <w:numId w:val="10"/>
        </w:numPr>
        <w:tabs>
          <w:tab w:val="left" w:pos="940"/>
        </w:tabs>
        <w:spacing w:before="68" w:line="235" w:lineRule="auto"/>
        <w:ind w:right="714" w:hanging="360"/>
        <w:rPr>
          <w:sz w:val="24"/>
        </w:rPr>
      </w:pPr>
      <w:r>
        <w:rPr>
          <w:sz w:val="24"/>
        </w:rPr>
        <w:lastRenderedPageBreak/>
        <w:t>знакомить с лучшим опытом физического воспитания дошкольников в семье и детском саду, демонстрирующим средства, формы и методы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785F85" w:rsidRDefault="00785F85" w:rsidP="00785F85">
      <w:pPr>
        <w:pStyle w:val="ab"/>
        <w:numPr>
          <w:ilvl w:val="0"/>
          <w:numId w:val="10"/>
        </w:numPr>
        <w:tabs>
          <w:tab w:val="left" w:pos="940"/>
        </w:tabs>
        <w:ind w:left="939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 детском саду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 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 и спортом;</w:t>
      </w:r>
    </w:p>
    <w:p w:rsidR="00785F85" w:rsidRDefault="00785F85" w:rsidP="00785F85">
      <w:pPr>
        <w:pStyle w:val="ab"/>
        <w:numPr>
          <w:ilvl w:val="0"/>
          <w:numId w:val="10"/>
        </w:numPr>
        <w:tabs>
          <w:tab w:val="left" w:pos="940"/>
        </w:tabs>
        <w:spacing w:before="3" w:line="240" w:lineRule="auto"/>
        <w:ind w:right="584" w:hanging="360"/>
        <w:rPr>
          <w:sz w:val="24"/>
        </w:rPr>
      </w:pPr>
      <w:r>
        <w:rPr>
          <w:sz w:val="24"/>
        </w:rPr>
        <w:t>привлекать родителей к участию в совместных с детьми физкультурных праздниках и других мероприятиях, организуемых в детском саду (а</w:t>
      </w:r>
      <w:r>
        <w:rPr>
          <w:spacing w:val="-58"/>
          <w:sz w:val="24"/>
        </w:rPr>
        <w:t xml:space="preserve"> </w:t>
      </w:r>
      <w:r>
        <w:rPr>
          <w:sz w:val="24"/>
        </w:rPr>
        <w:t>также станице).</w:t>
      </w:r>
    </w:p>
    <w:p w:rsidR="00785F85" w:rsidRDefault="00785F85" w:rsidP="00785F85">
      <w:pPr>
        <w:pStyle w:val="a7"/>
        <w:spacing w:before="6"/>
        <w:ind w:left="0"/>
      </w:pPr>
    </w:p>
    <w:p w:rsidR="00785F85" w:rsidRDefault="00785F85" w:rsidP="00785F85">
      <w:pPr>
        <w:pStyle w:val="Heading2"/>
        <w:ind w:left="219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«Социально-коммуникативное</w:t>
      </w:r>
      <w:r>
        <w:rPr>
          <w:spacing w:val="-6"/>
        </w:rPr>
        <w:t xml:space="preserve"> </w:t>
      </w:r>
      <w:r>
        <w:t>развитие»:</w:t>
      </w:r>
    </w:p>
    <w:p w:rsidR="00785F85" w:rsidRDefault="00785F85" w:rsidP="00785F85">
      <w:pPr>
        <w:pStyle w:val="a7"/>
        <w:spacing w:before="7"/>
        <w:ind w:left="0"/>
        <w:rPr>
          <w:b/>
          <w:sz w:val="23"/>
        </w:rPr>
      </w:pPr>
    </w:p>
    <w:p w:rsidR="00785F85" w:rsidRDefault="00785F85" w:rsidP="00785F85">
      <w:pPr>
        <w:pStyle w:val="ab"/>
        <w:numPr>
          <w:ilvl w:val="0"/>
          <w:numId w:val="10"/>
        </w:numPr>
        <w:tabs>
          <w:tab w:val="left" w:pos="940"/>
        </w:tabs>
        <w:spacing w:before="1" w:line="240" w:lineRule="auto"/>
        <w:ind w:left="939"/>
        <w:rPr>
          <w:sz w:val="24"/>
        </w:rPr>
      </w:pPr>
      <w:r>
        <w:rPr>
          <w:sz w:val="24"/>
        </w:rPr>
        <w:t>знакомить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саду;</w:t>
      </w:r>
    </w:p>
    <w:p w:rsidR="00785F85" w:rsidRDefault="00785F85" w:rsidP="00785F85">
      <w:pPr>
        <w:pStyle w:val="ab"/>
        <w:numPr>
          <w:ilvl w:val="0"/>
          <w:numId w:val="10"/>
        </w:numPr>
        <w:tabs>
          <w:tab w:val="left" w:pos="940"/>
        </w:tabs>
        <w:spacing w:before="2" w:line="240" w:lineRule="auto"/>
        <w:ind w:right="869" w:hanging="360"/>
        <w:rPr>
          <w:sz w:val="24"/>
        </w:rPr>
      </w:pPr>
      <w:r>
        <w:rPr>
          <w:sz w:val="24"/>
        </w:rPr>
        <w:t>показывать родителям значение матери, отца, а также дедушек и бабушек, воспитателей, детей (сверстников, младших и старших детей)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 взаимодействия ребенка с социумом, понимания социальных норм поведения. Подчеркивать ценность каждого ребенка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вне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принадлежности;</w:t>
      </w:r>
    </w:p>
    <w:p w:rsidR="00785F85" w:rsidRDefault="00785F85" w:rsidP="00785F85">
      <w:pPr>
        <w:pStyle w:val="ab"/>
        <w:numPr>
          <w:ilvl w:val="0"/>
          <w:numId w:val="10"/>
        </w:numPr>
        <w:tabs>
          <w:tab w:val="left" w:pos="940"/>
        </w:tabs>
        <w:spacing w:line="240" w:lineRule="auto"/>
        <w:ind w:right="1263" w:hanging="360"/>
        <w:rPr>
          <w:sz w:val="24"/>
        </w:rPr>
      </w:pPr>
      <w:r>
        <w:rPr>
          <w:sz w:val="24"/>
        </w:rPr>
        <w:t>заинтересовывать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успешную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социализацию,</w:t>
      </w:r>
      <w:r>
        <w:rPr>
          <w:spacing w:val="-6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гендерного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поведения;</w:t>
      </w:r>
    </w:p>
    <w:p w:rsidR="00785F85" w:rsidRDefault="00785F85" w:rsidP="00785F85">
      <w:pPr>
        <w:pStyle w:val="ab"/>
        <w:numPr>
          <w:ilvl w:val="0"/>
          <w:numId w:val="10"/>
        </w:numPr>
        <w:tabs>
          <w:tab w:val="left" w:pos="940"/>
        </w:tabs>
        <w:spacing w:line="240" w:lineRule="auto"/>
        <w:ind w:right="1067" w:hanging="360"/>
        <w:rPr>
          <w:sz w:val="24"/>
        </w:rPr>
      </w:pPr>
      <w:proofErr w:type="gramStart"/>
      <w:r>
        <w:rPr>
          <w:sz w:val="24"/>
        </w:rPr>
        <w:t>помогать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осознавать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деструктивного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5"/>
          <w:sz w:val="24"/>
        </w:rPr>
        <w:t xml:space="preserve"> </w:t>
      </w:r>
      <w:r>
        <w:rPr>
          <w:sz w:val="24"/>
        </w:rPr>
        <w:t>исключающего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контекста развития;</w:t>
      </w:r>
    </w:p>
    <w:p w:rsidR="00785F85" w:rsidRDefault="00785F85" w:rsidP="00785F85">
      <w:pPr>
        <w:pStyle w:val="ab"/>
        <w:numPr>
          <w:ilvl w:val="0"/>
          <w:numId w:val="10"/>
        </w:numPr>
        <w:tabs>
          <w:tab w:val="left" w:pos="940"/>
        </w:tabs>
        <w:spacing w:line="271" w:lineRule="exact"/>
        <w:ind w:left="939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и зарождению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новых;</w:t>
      </w:r>
    </w:p>
    <w:p w:rsidR="00785F85" w:rsidRDefault="00785F85" w:rsidP="00785F85">
      <w:pPr>
        <w:pStyle w:val="ab"/>
        <w:numPr>
          <w:ilvl w:val="0"/>
          <w:numId w:val="10"/>
        </w:numPr>
        <w:tabs>
          <w:tab w:val="left" w:pos="940"/>
        </w:tabs>
        <w:spacing w:line="240" w:lineRule="auto"/>
        <w:ind w:right="957" w:hanging="360"/>
        <w:rPr>
          <w:sz w:val="24"/>
        </w:rPr>
      </w:pPr>
      <w:r>
        <w:rPr>
          <w:sz w:val="24"/>
        </w:rPr>
        <w:t>поддерживать семью в выстраивании взаимодействия ребенка с незнакомыми взрослыми и детьми в детском саду (например, на 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предметно-развивающей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новую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группу,</w:t>
      </w:r>
      <w:r>
        <w:rPr>
          <w:spacing w:val="-1"/>
          <w:sz w:val="24"/>
        </w:rPr>
        <w:t xml:space="preserve"> </w:t>
      </w:r>
      <w:r>
        <w:rPr>
          <w:sz w:val="24"/>
        </w:rPr>
        <w:t>смене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ситуациях),</w:t>
      </w:r>
      <w:r>
        <w:rPr>
          <w:spacing w:val="4"/>
          <w:sz w:val="24"/>
        </w:rPr>
        <w:t xml:space="preserve"> </w:t>
      </w:r>
      <w:r>
        <w:rPr>
          <w:sz w:val="24"/>
        </w:rPr>
        <w:t>вне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деятельности);</w:t>
      </w:r>
    </w:p>
    <w:p w:rsidR="00785F85" w:rsidRDefault="00785F85" w:rsidP="00785F85">
      <w:pPr>
        <w:pStyle w:val="ab"/>
        <w:numPr>
          <w:ilvl w:val="0"/>
          <w:numId w:val="10"/>
        </w:numPr>
        <w:tabs>
          <w:tab w:val="left" w:pos="940"/>
        </w:tabs>
        <w:spacing w:line="274" w:lineRule="exact"/>
        <w:ind w:left="939"/>
        <w:rPr>
          <w:sz w:val="24"/>
        </w:rPr>
      </w:pPr>
      <w:r>
        <w:rPr>
          <w:sz w:val="24"/>
        </w:rPr>
        <w:t>привлекать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сотрудничестве, 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</w:p>
    <w:p w:rsidR="00785F85" w:rsidRDefault="00785F85" w:rsidP="00785F85">
      <w:pPr>
        <w:pStyle w:val="ab"/>
        <w:numPr>
          <w:ilvl w:val="0"/>
          <w:numId w:val="10"/>
        </w:numPr>
        <w:tabs>
          <w:tab w:val="left" w:pos="940"/>
        </w:tabs>
        <w:spacing w:before="2" w:line="240" w:lineRule="auto"/>
        <w:ind w:left="939"/>
        <w:rPr>
          <w:sz w:val="24"/>
        </w:rPr>
      </w:pPr>
      <w:r>
        <w:rPr>
          <w:sz w:val="24"/>
        </w:rPr>
        <w:t>сопровождать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семью</w:t>
      </w:r>
      <w:r>
        <w:rPr>
          <w:spacing w:val="-8"/>
          <w:sz w:val="24"/>
        </w:rPr>
        <w:t xml:space="preserve"> </w:t>
      </w:r>
      <w:r>
        <w:rPr>
          <w:sz w:val="24"/>
        </w:rPr>
        <w:t>в 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воздействий.</w:t>
      </w:r>
    </w:p>
    <w:p w:rsidR="00785F85" w:rsidRDefault="00785F85" w:rsidP="00785F85">
      <w:pPr>
        <w:pStyle w:val="a7"/>
        <w:spacing w:before="5"/>
        <w:ind w:left="0"/>
      </w:pPr>
    </w:p>
    <w:p w:rsidR="00785F85" w:rsidRDefault="00785F85" w:rsidP="00785F85">
      <w:pPr>
        <w:pStyle w:val="Heading2"/>
        <w:ind w:left="219"/>
      </w:pPr>
      <w:r>
        <w:t>Образовательная</w:t>
      </w:r>
      <w:r>
        <w:rPr>
          <w:spacing w:val="-3"/>
        </w:rPr>
        <w:t xml:space="preserve"> </w:t>
      </w:r>
      <w:r>
        <w:t>область «Познавательное</w:t>
      </w:r>
      <w:r>
        <w:rPr>
          <w:spacing w:val="-4"/>
        </w:rPr>
        <w:t xml:space="preserve"> </w:t>
      </w:r>
      <w:r>
        <w:t>развитие»:</w:t>
      </w:r>
    </w:p>
    <w:p w:rsidR="00785F85" w:rsidRDefault="00785F85" w:rsidP="00785F85">
      <w:pPr>
        <w:pStyle w:val="a7"/>
        <w:spacing w:before="7"/>
        <w:ind w:left="0"/>
        <w:rPr>
          <w:b/>
          <w:sz w:val="23"/>
        </w:rPr>
      </w:pPr>
    </w:p>
    <w:p w:rsidR="00785F85" w:rsidRDefault="00785F85" w:rsidP="00785F85">
      <w:pPr>
        <w:pStyle w:val="ab"/>
        <w:numPr>
          <w:ilvl w:val="0"/>
          <w:numId w:val="10"/>
        </w:numPr>
        <w:tabs>
          <w:tab w:val="left" w:pos="940"/>
        </w:tabs>
        <w:spacing w:before="1" w:line="240" w:lineRule="auto"/>
        <w:ind w:left="939"/>
        <w:rPr>
          <w:sz w:val="24"/>
        </w:rPr>
      </w:pPr>
      <w:r>
        <w:rPr>
          <w:sz w:val="24"/>
        </w:rPr>
        <w:t>обращать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детском саду;</w:t>
      </w:r>
    </w:p>
    <w:p w:rsidR="00785F85" w:rsidRDefault="00785F85" w:rsidP="00785F85">
      <w:pPr>
        <w:pStyle w:val="ab"/>
        <w:numPr>
          <w:ilvl w:val="0"/>
          <w:numId w:val="10"/>
        </w:numPr>
        <w:tabs>
          <w:tab w:val="left" w:pos="940"/>
        </w:tabs>
        <w:spacing w:before="2"/>
        <w:ind w:left="939"/>
        <w:rPr>
          <w:sz w:val="24"/>
        </w:rPr>
      </w:pPr>
      <w:r>
        <w:rPr>
          <w:sz w:val="24"/>
        </w:rPr>
        <w:t>ориентировать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</w:p>
    <w:p w:rsidR="00785F85" w:rsidRDefault="00785F85" w:rsidP="00785F85">
      <w:pPr>
        <w:pStyle w:val="ab"/>
        <w:numPr>
          <w:ilvl w:val="0"/>
          <w:numId w:val="10"/>
        </w:numPr>
        <w:tabs>
          <w:tab w:val="left" w:pos="940"/>
        </w:tabs>
        <w:ind w:left="939"/>
        <w:rPr>
          <w:sz w:val="24"/>
        </w:rPr>
      </w:pPr>
      <w:r>
        <w:rPr>
          <w:sz w:val="24"/>
        </w:rPr>
        <w:t>обращать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 на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вопросов;</w:t>
      </w:r>
    </w:p>
    <w:p w:rsidR="00785F85" w:rsidRDefault="00785F85" w:rsidP="00785F85">
      <w:pPr>
        <w:pStyle w:val="ab"/>
        <w:numPr>
          <w:ilvl w:val="0"/>
          <w:numId w:val="10"/>
        </w:numPr>
        <w:tabs>
          <w:tab w:val="left" w:pos="940"/>
        </w:tabs>
        <w:spacing w:before="3" w:line="240" w:lineRule="auto"/>
        <w:ind w:right="569" w:hanging="360"/>
        <w:rPr>
          <w:sz w:val="24"/>
        </w:rPr>
      </w:pPr>
      <w:r>
        <w:rPr>
          <w:sz w:val="24"/>
        </w:rPr>
        <w:t>побуждать находить на них ответы посредством совместных с ребенком наблюдений, экспериментов, размышлений, чтения 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3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художественных,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видеофильмов;</w:t>
      </w:r>
    </w:p>
    <w:p w:rsidR="00785F85" w:rsidRDefault="00785F85" w:rsidP="00785F85">
      <w:pPr>
        <w:pStyle w:val="ab"/>
        <w:numPr>
          <w:ilvl w:val="0"/>
          <w:numId w:val="10"/>
        </w:numPr>
        <w:tabs>
          <w:tab w:val="left" w:pos="940"/>
        </w:tabs>
        <w:spacing w:before="2" w:line="235" w:lineRule="auto"/>
        <w:ind w:right="1095" w:hanging="360"/>
        <w:rPr>
          <w:sz w:val="24"/>
        </w:rPr>
      </w:pPr>
      <w:r>
        <w:rPr>
          <w:sz w:val="24"/>
        </w:rPr>
        <w:t>показывать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прогулок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вызывающих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(зрительные,</w:t>
      </w:r>
      <w:r>
        <w:rPr>
          <w:spacing w:val="-2"/>
          <w:sz w:val="24"/>
        </w:rPr>
        <w:t xml:space="preserve"> </w:t>
      </w:r>
      <w:r>
        <w:rPr>
          <w:sz w:val="24"/>
        </w:rPr>
        <w:t>слуховые,</w:t>
      </w:r>
      <w:r>
        <w:rPr>
          <w:spacing w:val="4"/>
          <w:sz w:val="24"/>
        </w:rPr>
        <w:t xml:space="preserve"> </w:t>
      </w:r>
      <w:r>
        <w:rPr>
          <w:sz w:val="24"/>
        </w:rPr>
        <w:t>тактильные);</w:t>
      </w:r>
    </w:p>
    <w:p w:rsidR="00785F85" w:rsidRDefault="00785F85" w:rsidP="00785F85">
      <w:pPr>
        <w:pStyle w:val="ab"/>
        <w:numPr>
          <w:ilvl w:val="0"/>
          <w:numId w:val="10"/>
        </w:numPr>
        <w:tabs>
          <w:tab w:val="left" w:pos="940"/>
        </w:tabs>
        <w:spacing w:before="4" w:line="240" w:lineRule="auto"/>
        <w:ind w:right="1775" w:hanging="360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 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продуктивной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саду</w:t>
      </w:r>
      <w:r>
        <w:rPr>
          <w:spacing w:val="-11"/>
          <w:sz w:val="24"/>
        </w:rPr>
        <w:t xml:space="preserve"> </w:t>
      </w:r>
      <w:r>
        <w:rPr>
          <w:sz w:val="24"/>
        </w:rPr>
        <w:t>и дома,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активности;</w:t>
      </w:r>
    </w:p>
    <w:p w:rsidR="00785F85" w:rsidRDefault="00785F85" w:rsidP="00785F85">
      <w:pPr>
        <w:pStyle w:val="ab"/>
        <w:numPr>
          <w:ilvl w:val="0"/>
          <w:numId w:val="10"/>
        </w:numPr>
        <w:tabs>
          <w:tab w:val="left" w:pos="940"/>
        </w:tabs>
        <w:spacing w:before="5" w:line="240" w:lineRule="auto"/>
        <w:ind w:left="939"/>
        <w:rPr>
          <w:sz w:val="24"/>
        </w:rPr>
      </w:pP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игры-викторины.</w:t>
      </w:r>
    </w:p>
    <w:p w:rsidR="00785F85" w:rsidRDefault="00785F85" w:rsidP="00785F85">
      <w:pPr>
        <w:widowControl/>
        <w:autoSpaceDE/>
        <w:autoSpaceDN/>
        <w:rPr>
          <w:sz w:val="24"/>
        </w:rPr>
        <w:sectPr w:rsidR="00785F85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785F85" w:rsidRDefault="00785F85" w:rsidP="00785F85">
      <w:pPr>
        <w:pStyle w:val="Heading2"/>
        <w:spacing w:before="75"/>
        <w:ind w:left="219"/>
      </w:pPr>
      <w:r>
        <w:lastRenderedPageBreak/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«Речевое развитие»:</w:t>
      </w:r>
    </w:p>
    <w:p w:rsidR="00785F85" w:rsidRDefault="00785F85" w:rsidP="00785F85">
      <w:pPr>
        <w:pStyle w:val="a7"/>
        <w:spacing w:before="2"/>
        <w:ind w:left="0"/>
        <w:rPr>
          <w:b/>
          <w:sz w:val="23"/>
        </w:rPr>
      </w:pPr>
    </w:p>
    <w:p w:rsidR="00785F85" w:rsidRDefault="00785F85" w:rsidP="00785F85">
      <w:pPr>
        <w:pStyle w:val="ab"/>
        <w:numPr>
          <w:ilvl w:val="0"/>
          <w:numId w:val="10"/>
        </w:numPr>
        <w:tabs>
          <w:tab w:val="left" w:pos="940"/>
        </w:tabs>
        <w:spacing w:line="240" w:lineRule="auto"/>
        <w:ind w:right="613" w:hanging="360"/>
        <w:rPr>
          <w:sz w:val="24"/>
        </w:rPr>
      </w:pPr>
      <w:r>
        <w:rPr>
          <w:sz w:val="24"/>
        </w:rPr>
        <w:t>изучать особенности общения взрослых с детьми в семье. Обращать внимание родителей на возможности развития коммуникативной сферы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 в</w:t>
      </w:r>
      <w:r>
        <w:rPr>
          <w:spacing w:val="3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саду;</w:t>
      </w:r>
    </w:p>
    <w:p w:rsidR="00785F85" w:rsidRDefault="00785F85" w:rsidP="00785F85">
      <w:pPr>
        <w:pStyle w:val="ab"/>
        <w:numPr>
          <w:ilvl w:val="0"/>
          <w:numId w:val="10"/>
        </w:numPr>
        <w:tabs>
          <w:tab w:val="left" w:pos="940"/>
        </w:tabs>
        <w:spacing w:line="240" w:lineRule="auto"/>
        <w:ind w:right="705" w:hanging="360"/>
        <w:rPr>
          <w:sz w:val="24"/>
        </w:rPr>
      </w:pPr>
      <w:r>
        <w:rPr>
          <w:sz w:val="24"/>
        </w:rPr>
        <w:t>рекомендовать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 каждую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ребенком,</w:t>
      </w:r>
      <w:r>
        <w:rPr>
          <w:spacing w:val="-4"/>
          <w:sz w:val="24"/>
        </w:rPr>
        <w:t xml:space="preserve"> </w:t>
      </w:r>
      <w:r>
        <w:rPr>
          <w:sz w:val="24"/>
        </w:rPr>
        <w:t>поводом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 любые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ними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эмоциональные состояния,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 в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миром;</w:t>
      </w:r>
    </w:p>
    <w:p w:rsidR="00785F85" w:rsidRDefault="00785F85" w:rsidP="00785F85">
      <w:pPr>
        <w:pStyle w:val="ab"/>
        <w:numPr>
          <w:ilvl w:val="0"/>
          <w:numId w:val="10"/>
        </w:numPr>
        <w:tabs>
          <w:tab w:val="left" w:pos="940"/>
        </w:tabs>
        <w:spacing w:line="240" w:lineRule="auto"/>
        <w:ind w:right="599" w:hanging="360"/>
        <w:rPr>
          <w:sz w:val="24"/>
        </w:rPr>
      </w:pPr>
      <w:r>
        <w:rPr>
          <w:sz w:val="24"/>
        </w:rPr>
        <w:t>показывать родителям ценность диалогического общения с ребенком, открывающего возможность для познания окружающего мира, обмена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эмоциями;</w:t>
      </w:r>
    </w:p>
    <w:p w:rsidR="00785F85" w:rsidRDefault="00785F85" w:rsidP="00785F85">
      <w:pPr>
        <w:pStyle w:val="ab"/>
        <w:numPr>
          <w:ilvl w:val="0"/>
          <w:numId w:val="10"/>
        </w:numPr>
        <w:tabs>
          <w:tab w:val="left" w:pos="940"/>
        </w:tabs>
        <w:spacing w:line="271" w:lineRule="exact"/>
        <w:ind w:left="939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 коммуникативные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взаимодействия;</w:t>
      </w:r>
    </w:p>
    <w:p w:rsidR="00785F85" w:rsidRDefault="00785F85" w:rsidP="00785F85">
      <w:pPr>
        <w:pStyle w:val="ab"/>
        <w:numPr>
          <w:ilvl w:val="0"/>
          <w:numId w:val="10"/>
        </w:numPr>
        <w:tabs>
          <w:tab w:val="left" w:pos="940"/>
        </w:tabs>
        <w:spacing w:line="235" w:lineRule="auto"/>
        <w:ind w:right="1418" w:hanging="360"/>
        <w:rPr>
          <w:sz w:val="24"/>
        </w:rPr>
      </w:pPr>
      <w:r>
        <w:rPr>
          <w:sz w:val="24"/>
        </w:rPr>
        <w:t>показывать значение доброго, теплого общения с ребенком, не допускающего грубости; демонстрировать ценность и уместность как</w:t>
      </w:r>
      <w:r>
        <w:rPr>
          <w:spacing w:val="-57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3"/>
          <w:sz w:val="24"/>
        </w:rPr>
        <w:t xml:space="preserve"> </w:t>
      </w:r>
      <w:r>
        <w:rPr>
          <w:sz w:val="24"/>
        </w:rPr>
        <w:t>так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785F85" w:rsidRDefault="00785F85" w:rsidP="00785F85">
      <w:pPr>
        <w:pStyle w:val="ab"/>
        <w:numPr>
          <w:ilvl w:val="0"/>
          <w:numId w:val="10"/>
        </w:numPr>
        <w:tabs>
          <w:tab w:val="left" w:pos="940"/>
        </w:tabs>
        <w:ind w:left="939"/>
        <w:rPr>
          <w:sz w:val="24"/>
        </w:rPr>
      </w:pPr>
      <w:r>
        <w:rPr>
          <w:sz w:val="24"/>
        </w:rPr>
        <w:t>побуждать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помогать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устанавливать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785F85" w:rsidRDefault="00785F85" w:rsidP="00785F85">
      <w:pPr>
        <w:pStyle w:val="ab"/>
        <w:numPr>
          <w:ilvl w:val="0"/>
          <w:numId w:val="10"/>
        </w:numPr>
        <w:tabs>
          <w:tab w:val="left" w:pos="940"/>
        </w:tabs>
        <w:ind w:left="939"/>
        <w:rPr>
          <w:sz w:val="24"/>
        </w:rPr>
      </w:pPr>
      <w:r>
        <w:rPr>
          <w:sz w:val="24"/>
        </w:rPr>
        <w:t>подсказывать,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легче</w:t>
      </w:r>
      <w:r>
        <w:rPr>
          <w:spacing w:val="-9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ситуацию;</w:t>
      </w:r>
    </w:p>
    <w:p w:rsidR="00785F85" w:rsidRDefault="00785F85" w:rsidP="00785F85">
      <w:pPr>
        <w:pStyle w:val="ab"/>
        <w:numPr>
          <w:ilvl w:val="0"/>
          <w:numId w:val="10"/>
        </w:numPr>
        <w:tabs>
          <w:tab w:val="left" w:pos="940"/>
        </w:tabs>
        <w:spacing w:line="240" w:lineRule="auto"/>
        <w:ind w:right="961" w:hanging="360"/>
        <w:rPr>
          <w:sz w:val="24"/>
        </w:rPr>
      </w:pPr>
      <w:proofErr w:type="gramStart"/>
      <w:r>
        <w:rPr>
          <w:sz w:val="24"/>
        </w:rPr>
        <w:t>привлекать родителей к разнообразному по содержанию и формам сотрудничеству (участию в деятельности семейных и 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-5"/>
          <w:sz w:val="24"/>
        </w:rPr>
        <w:t xml:space="preserve"> </w:t>
      </w:r>
      <w:r>
        <w:rPr>
          <w:sz w:val="24"/>
        </w:rPr>
        <w:t>(родители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ребенок)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досугов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детей),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способствующему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3"/>
          <w:sz w:val="24"/>
        </w:rPr>
        <w:t xml:space="preserve"> </w:t>
      </w:r>
      <w:r>
        <w:rPr>
          <w:sz w:val="24"/>
        </w:rPr>
        <w:t>с 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познавательными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дошкольников.</w:t>
      </w:r>
      <w:proofErr w:type="gramEnd"/>
    </w:p>
    <w:p w:rsidR="00785F85" w:rsidRDefault="00785F85" w:rsidP="00785F85">
      <w:pPr>
        <w:pStyle w:val="a7"/>
        <w:spacing w:before="7"/>
        <w:ind w:left="0"/>
      </w:pPr>
    </w:p>
    <w:p w:rsidR="00785F85" w:rsidRDefault="00785F85" w:rsidP="00785F85">
      <w:pPr>
        <w:pStyle w:val="Heading2"/>
        <w:ind w:left="219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«Художественно-эстетическое</w:t>
      </w:r>
      <w:r>
        <w:rPr>
          <w:spacing w:val="-1"/>
        </w:rPr>
        <w:t xml:space="preserve"> </w:t>
      </w:r>
      <w:r>
        <w:t>развитие»:</w:t>
      </w:r>
    </w:p>
    <w:p w:rsidR="00785F85" w:rsidRDefault="00785F85" w:rsidP="00785F85">
      <w:pPr>
        <w:pStyle w:val="a7"/>
        <w:spacing w:before="2"/>
        <w:ind w:left="0"/>
        <w:rPr>
          <w:b/>
          <w:sz w:val="23"/>
        </w:rPr>
      </w:pPr>
    </w:p>
    <w:p w:rsidR="00785F85" w:rsidRDefault="00785F85" w:rsidP="00785F85">
      <w:pPr>
        <w:pStyle w:val="ab"/>
        <w:numPr>
          <w:ilvl w:val="0"/>
          <w:numId w:val="10"/>
        </w:numPr>
        <w:tabs>
          <w:tab w:val="left" w:pos="940"/>
        </w:tabs>
        <w:spacing w:line="240" w:lineRule="auto"/>
        <w:ind w:right="1446" w:hanging="360"/>
        <w:rPr>
          <w:sz w:val="24"/>
        </w:rPr>
      </w:pPr>
      <w:r>
        <w:rPr>
          <w:sz w:val="24"/>
        </w:rPr>
        <w:t>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близлежащих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785F85" w:rsidRDefault="00785F85" w:rsidP="00785F85">
      <w:pPr>
        <w:pStyle w:val="ab"/>
        <w:numPr>
          <w:ilvl w:val="0"/>
          <w:numId w:val="10"/>
        </w:numPr>
        <w:tabs>
          <w:tab w:val="left" w:pos="940"/>
        </w:tabs>
        <w:spacing w:line="240" w:lineRule="auto"/>
        <w:ind w:right="484" w:hanging="360"/>
        <w:rPr>
          <w:sz w:val="24"/>
        </w:rPr>
      </w:pPr>
      <w:r>
        <w:rPr>
          <w:sz w:val="24"/>
        </w:rPr>
        <w:t>раскрывать возможности музыки как средства благоприятного воздействия на психическое здоровье ребенка. На примере лучших 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семейного воспитания показывать родителям влияние семейного досуга (праздников, концертов и др.) на развитие личности ребенка, </w:t>
      </w:r>
      <w:proofErr w:type="gramStart"/>
      <w:r>
        <w:rPr>
          <w:sz w:val="24"/>
        </w:rPr>
        <w:t>детско-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родительских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отношений;</w:t>
      </w:r>
    </w:p>
    <w:p w:rsidR="00785F85" w:rsidRDefault="00785F85" w:rsidP="00785F85">
      <w:pPr>
        <w:pStyle w:val="ab"/>
        <w:numPr>
          <w:ilvl w:val="0"/>
          <w:numId w:val="10"/>
        </w:numPr>
        <w:tabs>
          <w:tab w:val="left" w:pos="940"/>
        </w:tabs>
        <w:spacing w:line="240" w:lineRule="auto"/>
        <w:ind w:right="921" w:hanging="360"/>
        <w:rPr>
          <w:sz w:val="24"/>
        </w:rPr>
      </w:pPr>
      <w:proofErr w:type="gramStart"/>
      <w:r>
        <w:rPr>
          <w:sz w:val="24"/>
        </w:rPr>
        <w:t>привлекать родителей к разнообразным формам совместной музыкально-художественной деятельности с детьми в детском саду,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-3"/>
          <w:sz w:val="24"/>
        </w:rPr>
        <w:t xml:space="preserve"> </w:t>
      </w:r>
      <w:r>
        <w:rPr>
          <w:sz w:val="24"/>
        </w:rPr>
        <w:t>ярких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вдохновения,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(семейные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студиях).</w:t>
      </w:r>
      <w:proofErr w:type="gramEnd"/>
    </w:p>
    <w:p w:rsidR="00785F85" w:rsidRDefault="00785F85" w:rsidP="00785F85">
      <w:pPr>
        <w:pStyle w:val="a7"/>
        <w:spacing w:before="6"/>
        <w:ind w:left="0"/>
        <w:rPr>
          <w:sz w:val="23"/>
        </w:rPr>
      </w:pPr>
    </w:p>
    <w:p w:rsidR="00785F85" w:rsidRDefault="00785F85" w:rsidP="00785F85">
      <w:pPr>
        <w:pStyle w:val="a7"/>
        <w:ind w:left="219" w:right="358"/>
      </w:pPr>
      <w:r>
        <w:t>Благодаря разностороннему взаимодействию ДОО с родителями своих воспитанников повышается качество образовательного процесса и происходит</w:t>
      </w:r>
      <w:r>
        <w:rPr>
          <w:spacing w:val="-57"/>
        </w:rPr>
        <w:t xml:space="preserve"> </w:t>
      </w:r>
      <w:r>
        <w:t>сближение</w:t>
      </w:r>
      <w:r>
        <w:rPr>
          <w:spacing w:val="-1"/>
        </w:rPr>
        <w:t xml:space="preserve"> </w:t>
      </w:r>
      <w:r>
        <w:t>всех участников</w:t>
      </w:r>
      <w:r>
        <w:rPr>
          <w:spacing w:val="-2"/>
        </w:rPr>
        <w:t xml:space="preserve"> </w:t>
      </w:r>
      <w:r>
        <w:t>образовательного процесса,</w:t>
      </w:r>
      <w:r>
        <w:rPr>
          <w:spacing w:val="-2"/>
        </w:rPr>
        <w:t xml:space="preserve"> </w:t>
      </w:r>
      <w:r>
        <w:t>развивается</w:t>
      </w:r>
      <w:r>
        <w:rPr>
          <w:spacing w:val="-1"/>
        </w:rPr>
        <w:t xml:space="preserve"> </w:t>
      </w:r>
      <w:r>
        <w:t>творческий</w:t>
      </w:r>
      <w:r>
        <w:rPr>
          <w:spacing w:val="-3"/>
        </w:rPr>
        <w:t xml:space="preserve"> </w:t>
      </w:r>
      <w:r>
        <w:t>потенциал</w:t>
      </w:r>
      <w:r>
        <w:rPr>
          <w:spacing w:val="-4"/>
        </w:rPr>
        <w:t xml:space="preserve"> </w:t>
      </w:r>
      <w:r>
        <w:t>детей и</w:t>
      </w:r>
      <w:r>
        <w:rPr>
          <w:spacing w:val="-3"/>
        </w:rPr>
        <w:t xml:space="preserve"> </w:t>
      </w:r>
      <w:r>
        <w:t>нереализованный</w:t>
      </w:r>
      <w:r>
        <w:rPr>
          <w:spacing w:val="-4"/>
        </w:rPr>
        <w:t xml:space="preserve"> </w:t>
      </w:r>
      <w:r>
        <w:t>потенциал</w:t>
      </w:r>
      <w:r>
        <w:rPr>
          <w:spacing w:val="-4"/>
        </w:rPr>
        <w:t xml:space="preserve"> </w:t>
      </w:r>
      <w:r>
        <w:t>взрослых.</w:t>
      </w:r>
    </w:p>
    <w:p w:rsidR="00785F85" w:rsidRDefault="00785F85" w:rsidP="00785F85">
      <w:pPr>
        <w:pStyle w:val="a7"/>
        <w:spacing w:before="9"/>
        <w:ind w:left="0"/>
        <w:rPr>
          <w:sz w:val="23"/>
        </w:rPr>
      </w:pPr>
    </w:p>
    <w:p w:rsidR="00785F85" w:rsidRDefault="00785F85" w:rsidP="00785F85">
      <w:pPr>
        <w:pStyle w:val="a7"/>
        <w:spacing w:line="244" w:lineRule="auto"/>
        <w:ind w:left="219"/>
      </w:pPr>
      <w:r>
        <w:t>Важный</w:t>
      </w:r>
      <w:r>
        <w:rPr>
          <w:spacing w:val="-6"/>
        </w:rPr>
        <w:t xml:space="preserve"> </w:t>
      </w:r>
      <w:r>
        <w:t>момент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традиций</w:t>
      </w:r>
      <w:r>
        <w:rPr>
          <w:spacing w:val="-6"/>
        </w:rPr>
        <w:t xml:space="preserve"> </w:t>
      </w:r>
      <w:r>
        <w:t>в учреждении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совместное</w:t>
      </w:r>
      <w:r>
        <w:rPr>
          <w:spacing w:val="-3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народных</w:t>
      </w:r>
      <w:r>
        <w:rPr>
          <w:spacing w:val="-11"/>
        </w:rPr>
        <w:t xml:space="preserve"> </w:t>
      </w:r>
      <w:r>
        <w:t>праздников,</w:t>
      </w:r>
      <w:r>
        <w:rPr>
          <w:spacing w:val="-5"/>
        </w:rPr>
        <w:t xml:space="preserve"> </w:t>
      </w:r>
      <w:r>
        <w:t>посиделок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гостиной.</w:t>
      </w:r>
      <w:r>
        <w:rPr>
          <w:spacing w:val="-4"/>
        </w:rPr>
        <w:t xml:space="preserve"> </w:t>
      </w:r>
      <w:r>
        <w:t>Ежегодно</w:t>
      </w:r>
      <w:r>
        <w:rPr>
          <w:spacing w:val="2"/>
        </w:rPr>
        <w:t xml:space="preserve"> </w:t>
      </w:r>
      <w:r>
        <w:t>проводятся</w:t>
      </w:r>
      <w:r>
        <w:rPr>
          <w:spacing w:val="-57"/>
        </w:rPr>
        <w:t xml:space="preserve"> </w:t>
      </w:r>
      <w:r>
        <w:t>мероприятия,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родители</w:t>
      </w:r>
      <w:r>
        <w:rPr>
          <w:spacing w:val="-2"/>
        </w:rPr>
        <w:t xml:space="preserve"> </w:t>
      </w:r>
      <w:r>
        <w:t>принимают</w:t>
      </w:r>
      <w:r>
        <w:rPr>
          <w:spacing w:val="2"/>
        </w:rPr>
        <w:t xml:space="preserve"> </w:t>
      </w:r>
      <w:r>
        <w:t>активное участие.</w:t>
      </w:r>
    </w:p>
    <w:p w:rsidR="00785F85" w:rsidRDefault="00785F85" w:rsidP="00785F85">
      <w:pPr>
        <w:widowControl/>
        <w:autoSpaceDE/>
        <w:autoSpaceDN/>
        <w:spacing w:line="244" w:lineRule="auto"/>
        <w:sectPr w:rsidR="00785F85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785F85" w:rsidRDefault="00785F85" w:rsidP="00785F85">
      <w:pPr>
        <w:pStyle w:val="Heading2"/>
        <w:spacing w:before="75"/>
        <w:ind w:left="219"/>
      </w:pPr>
      <w:r>
        <w:lastRenderedPageBreak/>
        <w:t>Основные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МДОУ</w:t>
      </w:r>
      <w:r>
        <w:rPr>
          <w:spacing w:val="-1"/>
        </w:rPr>
        <w:t xml:space="preserve"> </w:t>
      </w:r>
      <w:r>
        <w:t>Лыченского детского</w:t>
      </w:r>
      <w:r>
        <w:rPr>
          <w:spacing w:val="-3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</w:t>
      </w:r>
    </w:p>
    <w:p w:rsidR="00785F85" w:rsidRDefault="00785F85" w:rsidP="00785F85">
      <w:pPr>
        <w:pStyle w:val="a7"/>
        <w:spacing w:before="10"/>
        <w:ind w:left="0"/>
        <w:rPr>
          <w:b/>
          <w:sz w:val="23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90"/>
        <w:gridCol w:w="11768"/>
      </w:tblGrid>
      <w:tr w:rsidR="00785F85" w:rsidTr="00785F85">
        <w:trPr>
          <w:trHeight w:val="427"/>
        </w:trPr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85" w:rsidRDefault="00785F85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1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85" w:rsidRDefault="00785F85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</w:tr>
      <w:tr w:rsidR="00785F85" w:rsidTr="00785F85">
        <w:trPr>
          <w:trHeight w:val="426"/>
        </w:trPr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85" w:rsidRDefault="00785F85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  <w:tc>
          <w:tcPr>
            <w:tcW w:w="1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85" w:rsidRDefault="00785F85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Встречи-знакомства,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</w:p>
        </w:tc>
      </w:tr>
      <w:tr w:rsidR="00785F85" w:rsidTr="00785F85">
        <w:trPr>
          <w:trHeight w:val="979"/>
        </w:trPr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85" w:rsidRPr="00785F85" w:rsidRDefault="00785F85">
            <w:pPr>
              <w:pStyle w:val="TableParagraph"/>
              <w:spacing w:before="70" w:line="235" w:lineRule="auto"/>
              <w:ind w:left="78" w:right="250"/>
              <w:rPr>
                <w:sz w:val="24"/>
                <w:lang w:val="ru-RU"/>
              </w:rPr>
            </w:pPr>
            <w:r w:rsidRPr="00785F85">
              <w:rPr>
                <w:sz w:val="24"/>
                <w:lang w:val="ru-RU"/>
              </w:rPr>
              <w:t>Информирование родителей о ходе</w:t>
            </w:r>
            <w:r w:rsidRPr="00785F85">
              <w:rPr>
                <w:spacing w:val="-57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образовательной</w:t>
            </w:r>
            <w:r w:rsidRPr="00785F85">
              <w:rPr>
                <w:spacing w:val="1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85" w:rsidRPr="00785F85" w:rsidRDefault="00785F85">
            <w:pPr>
              <w:pStyle w:val="TableParagraph"/>
              <w:spacing w:before="68"/>
              <w:ind w:left="79"/>
              <w:rPr>
                <w:sz w:val="24"/>
                <w:lang w:val="ru-RU"/>
              </w:rPr>
            </w:pPr>
            <w:r w:rsidRPr="00785F85">
              <w:rPr>
                <w:sz w:val="24"/>
                <w:lang w:val="ru-RU"/>
              </w:rPr>
              <w:t>Дни</w:t>
            </w:r>
            <w:r w:rsidRPr="00785F85">
              <w:rPr>
                <w:spacing w:val="-8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открытых</w:t>
            </w:r>
            <w:r w:rsidRPr="00785F85">
              <w:rPr>
                <w:spacing w:val="-8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дверей,</w:t>
            </w:r>
            <w:r w:rsidRPr="00785F85">
              <w:rPr>
                <w:spacing w:val="2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индивидуальные</w:t>
            </w:r>
            <w:r w:rsidRPr="00785F85">
              <w:rPr>
                <w:spacing w:val="-5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и</w:t>
            </w:r>
            <w:r w:rsidRPr="00785F85">
              <w:rPr>
                <w:spacing w:val="-7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групповые</w:t>
            </w:r>
            <w:r w:rsidRPr="00785F85">
              <w:rPr>
                <w:spacing w:val="-4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консультации,</w:t>
            </w:r>
            <w:r w:rsidRPr="00785F85">
              <w:rPr>
                <w:spacing w:val="-2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родительские</w:t>
            </w:r>
            <w:r w:rsidRPr="00785F85">
              <w:rPr>
                <w:spacing w:val="-4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собрания,</w:t>
            </w:r>
            <w:r w:rsidRPr="00785F85">
              <w:rPr>
                <w:spacing w:val="-6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информационные</w:t>
            </w:r>
            <w:r w:rsidRPr="00785F85">
              <w:rPr>
                <w:spacing w:val="-57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стенды, создание памяток, сайт ДОО, организация выставок детского творчества, приглашение родителей на</w:t>
            </w:r>
            <w:r w:rsidRPr="00785F85">
              <w:rPr>
                <w:spacing w:val="1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детские концерты и</w:t>
            </w:r>
            <w:r w:rsidRPr="00785F85">
              <w:rPr>
                <w:spacing w:val="-2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праздники</w:t>
            </w:r>
          </w:p>
        </w:tc>
      </w:tr>
      <w:tr w:rsidR="00785F85" w:rsidTr="00785F85">
        <w:trPr>
          <w:trHeight w:val="700"/>
        </w:trPr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85" w:rsidRDefault="00785F85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85" w:rsidRPr="00785F85" w:rsidRDefault="00785F85">
            <w:pPr>
              <w:pStyle w:val="TableParagraph"/>
              <w:spacing w:before="70" w:line="235" w:lineRule="auto"/>
              <w:ind w:left="79"/>
              <w:rPr>
                <w:sz w:val="24"/>
                <w:lang w:val="ru-RU"/>
              </w:rPr>
            </w:pPr>
            <w:r w:rsidRPr="00785F85">
              <w:rPr>
                <w:sz w:val="24"/>
                <w:lang w:val="ru-RU"/>
              </w:rPr>
              <w:t>Лекции,</w:t>
            </w:r>
            <w:r w:rsidRPr="00785F85">
              <w:rPr>
                <w:spacing w:val="-3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семинары,</w:t>
            </w:r>
            <w:r w:rsidRPr="00785F85">
              <w:rPr>
                <w:spacing w:val="-3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семинары-практикумы,</w:t>
            </w:r>
            <w:r w:rsidRPr="00785F85">
              <w:rPr>
                <w:spacing w:val="-3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мастер-классы,</w:t>
            </w:r>
            <w:r w:rsidRPr="00785F85">
              <w:rPr>
                <w:spacing w:val="-2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тренинги,</w:t>
            </w:r>
            <w:r w:rsidRPr="00785F85">
              <w:rPr>
                <w:spacing w:val="-3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создание</w:t>
            </w:r>
            <w:r w:rsidRPr="00785F85">
              <w:rPr>
                <w:spacing w:val="-10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родительской</w:t>
            </w:r>
            <w:r w:rsidRPr="00785F85">
              <w:rPr>
                <w:spacing w:val="-8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библиотеки</w:t>
            </w:r>
            <w:r w:rsidRPr="00785F85">
              <w:rPr>
                <w:spacing w:val="-8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в</w:t>
            </w:r>
            <w:r w:rsidRPr="00785F85">
              <w:rPr>
                <w:spacing w:val="-57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группах</w:t>
            </w:r>
          </w:p>
        </w:tc>
      </w:tr>
      <w:tr w:rsidR="00785F85" w:rsidTr="00785F85">
        <w:trPr>
          <w:trHeight w:val="705"/>
        </w:trPr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85" w:rsidRDefault="00785F85">
            <w:pPr>
              <w:pStyle w:val="TableParagraph"/>
              <w:spacing w:before="208"/>
              <w:ind w:left="78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85" w:rsidRPr="00785F85" w:rsidRDefault="00785F85">
            <w:pPr>
              <w:pStyle w:val="TableParagraph"/>
              <w:spacing w:before="69"/>
              <w:ind w:left="79"/>
              <w:rPr>
                <w:sz w:val="24"/>
                <w:lang w:val="ru-RU"/>
              </w:rPr>
            </w:pPr>
            <w:r w:rsidRPr="00785F85">
              <w:rPr>
                <w:sz w:val="24"/>
                <w:lang w:val="ru-RU"/>
              </w:rPr>
              <w:t>Привлечение</w:t>
            </w:r>
            <w:r w:rsidRPr="00785F85">
              <w:rPr>
                <w:spacing w:val="-5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родителей</w:t>
            </w:r>
            <w:r w:rsidRPr="00785F85">
              <w:rPr>
                <w:spacing w:val="-3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к</w:t>
            </w:r>
            <w:r w:rsidRPr="00785F85">
              <w:rPr>
                <w:spacing w:val="-5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участию</w:t>
            </w:r>
            <w:r w:rsidRPr="00785F85">
              <w:rPr>
                <w:spacing w:val="-6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в</w:t>
            </w:r>
            <w:r w:rsidRPr="00785F85">
              <w:rPr>
                <w:spacing w:val="-3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занятиях,</w:t>
            </w:r>
            <w:r w:rsidRPr="00785F85">
              <w:rPr>
                <w:spacing w:val="-6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акциях,</w:t>
            </w:r>
            <w:r w:rsidRPr="00785F85">
              <w:rPr>
                <w:spacing w:val="-2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экскурсиях,</w:t>
            </w:r>
            <w:r w:rsidRPr="00785F85">
              <w:rPr>
                <w:spacing w:val="-2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конкурсах,</w:t>
            </w:r>
            <w:r w:rsidRPr="00785F85">
              <w:rPr>
                <w:spacing w:val="-2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субботниках,</w:t>
            </w:r>
            <w:r w:rsidRPr="00785F85">
              <w:rPr>
                <w:spacing w:val="-2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в</w:t>
            </w:r>
            <w:r w:rsidRPr="00785F85">
              <w:rPr>
                <w:spacing w:val="-6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детской</w:t>
            </w:r>
            <w:r w:rsidRPr="00785F85">
              <w:rPr>
                <w:spacing w:val="-57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исследовательской</w:t>
            </w:r>
            <w:r w:rsidRPr="00785F85">
              <w:rPr>
                <w:spacing w:val="-3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и</w:t>
            </w:r>
            <w:r w:rsidRPr="00785F85">
              <w:rPr>
                <w:spacing w:val="-2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проектной</w:t>
            </w:r>
            <w:r w:rsidRPr="00785F85">
              <w:rPr>
                <w:spacing w:val="-3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деятельности,</w:t>
            </w:r>
            <w:r w:rsidRPr="00785F85">
              <w:rPr>
                <w:spacing w:val="-5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в</w:t>
            </w:r>
            <w:r w:rsidRPr="00785F85">
              <w:rPr>
                <w:spacing w:val="2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разработке</w:t>
            </w:r>
            <w:r w:rsidRPr="00785F85">
              <w:rPr>
                <w:spacing w:val="1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проектов,</w:t>
            </w:r>
            <w:r w:rsidRPr="00785F85">
              <w:rPr>
                <w:spacing w:val="-2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кружковой</w:t>
            </w:r>
            <w:r w:rsidRPr="00785F85">
              <w:rPr>
                <w:spacing w:val="-2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работе</w:t>
            </w:r>
          </w:p>
        </w:tc>
      </w:tr>
    </w:tbl>
    <w:p w:rsidR="00785F85" w:rsidRDefault="00785F85" w:rsidP="00785F85">
      <w:pPr>
        <w:pStyle w:val="a7"/>
        <w:spacing w:before="3"/>
        <w:ind w:left="0"/>
        <w:rPr>
          <w:b/>
        </w:rPr>
      </w:pPr>
    </w:p>
    <w:p w:rsidR="00785F85" w:rsidRDefault="00785F85" w:rsidP="00785F85">
      <w:pPr>
        <w:spacing w:before="1"/>
        <w:ind w:left="219"/>
        <w:rPr>
          <w:b/>
          <w:sz w:val="24"/>
        </w:rPr>
      </w:pPr>
      <w:r>
        <w:rPr>
          <w:b/>
          <w:sz w:val="24"/>
        </w:rPr>
        <w:t>Направления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формы работы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семьями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ДОО</w:t>
      </w:r>
    </w:p>
    <w:p w:rsidR="00785F85" w:rsidRDefault="00785F85" w:rsidP="00785F85">
      <w:pPr>
        <w:pStyle w:val="a7"/>
        <w:spacing w:before="3"/>
        <w:ind w:left="0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34"/>
        <w:gridCol w:w="8724"/>
      </w:tblGrid>
      <w:tr w:rsidR="00785F85" w:rsidTr="00785F85">
        <w:trPr>
          <w:trHeight w:val="426"/>
        </w:trPr>
        <w:tc>
          <w:tcPr>
            <w:tcW w:w="7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85" w:rsidRDefault="00785F85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</w:tc>
        <w:tc>
          <w:tcPr>
            <w:tcW w:w="8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85" w:rsidRDefault="00785F85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</w:tc>
      </w:tr>
      <w:tr w:rsidR="00785F85" w:rsidTr="00785F85">
        <w:trPr>
          <w:trHeight w:val="2640"/>
        </w:trPr>
        <w:tc>
          <w:tcPr>
            <w:tcW w:w="7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85" w:rsidRPr="00785F85" w:rsidRDefault="00785F85">
            <w:pPr>
              <w:pStyle w:val="TableParagraph"/>
              <w:numPr>
                <w:ilvl w:val="0"/>
                <w:numId w:val="12"/>
              </w:numPr>
              <w:tabs>
                <w:tab w:val="left" w:pos="800"/>
              </w:tabs>
              <w:spacing w:before="68" w:line="275" w:lineRule="exact"/>
              <w:ind w:left="799" w:hanging="299"/>
              <w:rPr>
                <w:sz w:val="24"/>
                <w:lang w:val="ru-RU"/>
              </w:rPr>
            </w:pPr>
            <w:r w:rsidRPr="00785F85">
              <w:rPr>
                <w:sz w:val="24"/>
                <w:lang w:val="ru-RU"/>
              </w:rPr>
              <w:t>социально-педагогическая</w:t>
            </w:r>
            <w:r w:rsidRPr="00785F85">
              <w:rPr>
                <w:spacing w:val="-4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работа</w:t>
            </w:r>
            <w:r w:rsidRPr="00785F85">
              <w:rPr>
                <w:spacing w:val="-5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с</w:t>
            </w:r>
            <w:r w:rsidRPr="00785F85">
              <w:rPr>
                <w:spacing w:val="-4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родителями;</w:t>
            </w:r>
          </w:p>
          <w:p w:rsidR="00785F85" w:rsidRDefault="00785F85">
            <w:pPr>
              <w:pStyle w:val="TableParagraph"/>
              <w:numPr>
                <w:ilvl w:val="0"/>
                <w:numId w:val="12"/>
              </w:numPr>
              <w:tabs>
                <w:tab w:val="left" w:pos="800"/>
              </w:tabs>
              <w:spacing w:line="275" w:lineRule="exact"/>
              <w:ind w:left="799" w:hanging="299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конференции;</w:t>
            </w:r>
          </w:p>
          <w:p w:rsidR="00785F85" w:rsidRDefault="00785F85">
            <w:pPr>
              <w:pStyle w:val="TableParagraph"/>
              <w:numPr>
                <w:ilvl w:val="0"/>
                <w:numId w:val="12"/>
              </w:numPr>
              <w:tabs>
                <w:tab w:val="left" w:pos="800"/>
              </w:tabs>
              <w:spacing w:before="3" w:line="275" w:lineRule="exact"/>
              <w:ind w:left="799" w:hanging="299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:rsidR="00785F85" w:rsidRPr="00785F85" w:rsidRDefault="00785F85">
            <w:pPr>
              <w:pStyle w:val="TableParagraph"/>
              <w:numPr>
                <w:ilvl w:val="0"/>
                <w:numId w:val="12"/>
              </w:numPr>
              <w:tabs>
                <w:tab w:val="left" w:pos="800"/>
              </w:tabs>
              <w:spacing w:line="275" w:lineRule="exact"/>
              <w:ind w:left="799" w:hanging="299"/>
              <w:rPr>
                <w:sz w:val="24"/>
                <w:lang w:val="ru-RU"/>
              </w:rPr>
            </w:pPr>
            <w:r w:rsidRPr="00785F85">
              <w:rPr>
                <w:sz w:val="24"/>
                <w:lang w:val="ru-RU"/>
              </w:rPr>
              <w:t>участие</w:t>
            </w:r>
            <w:r w:rsidRPr="00785F85">
              <w:rPr>
                <w:spacing w:val="-3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родителей</w:t>
            </w:r>
            <w:r w:rsidRPr="00785F85">
              <w:rPr>
                <w:spacing w:val="-6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в</w:t>
            </w:r>
            <w:r w:rsidRPr="00785F85">
              <w:rPr>
                <w:spacing w:val="-4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жизнедеятельности</w:t>
            </w:r>
            <w:r w:rsidRPr="00785F85">
              <w:rPr>
                <w:spacing w:val="-1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детского</w:t>
            </w:r>
            <w:r w:rsidRPr="00785F85">
              <w:rPr>
                <w:spacing w:val="-2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сада;</w:t>
            </w:r>
          </w:p>
          <w:p w:rsidR="00785F85" w:rsidRPr="00785F85" w:rsidRDefault="00785F85">
            <w:pPr>
              <w:pStyle w:val="TableParagraph"/>
              <w:numPr>
                <w:ilvl w:val="0"/>
                <w:numId w:val="12"/>
              </w:numPr>
              <w:tabs>
                <w:tab w:val="left" w:pos="800"/>
              </w:tabs>
              <w:spacing w:before="4" w:line="235" w:lineRule="auto"/>
              <w:ind w:right="1484" w:hanging="360"/>
              <w:rPr>
                <w:sz w:val="24"/>
                <w:lang w:val="ru-RU"/>
              </w:rPr>
            </w:pPr>
            <w:r w:rsidRPr="00785F85">
              <w:rPr>
                <w:sz w:val="24"/>
                <w:lang w:val="ru-RU"/>
              </w:rPr>
              <w:t>открытые</w:t>
            </w:r>
            <w:r w:rsidRPr="00785F85">
              <w:rPr>
                <w:spacing w:val="-10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мероприятия,</w:t>
            </w:r>
            <w:r w:rsidRPr="00785F85">
              <w:rPr>
                <w:spacing w:val="-1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совместная</w:t>
            </w:r>
            <w:r w:rsidRPr="00785F85">
              <w:rPr>
                <w:spacing w:val="-4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досуговая</w:t>
            </w:r>
            <w:r w:rsidRPr="00785F85">
              <w:rPr>
                <w:spacing w:val="-57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деятельность;</w:t>
            </w:r>
          </w:p>
          <w:p w:rsidR="00785F85" w:rsidRDefault="00785F85">
            <w:pPr>
              <w:pStyle w:val="TableParagraph"/>
              <w:numPr>
                <w:ilvl w:val="0"/>
                <w:numId w:val="12"/>
              </w:numPr>
              <w:tabs>
                <w:tab w:val="left" w:pos="800"/>
              </w:tabs>
              <w:spacing w:before="9"/>
              <w:ind w:left="799" w:hanging="29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8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F85" w:rsidRDefault="00785F85">
            <w:pPr>
              <w:pStyle w:val="TableParagraph"/>
              <w:numPr>
                <w:ilvl w:val="0"/>
                <w:numId w:val="14"/>
              </w:numPr>
              <w:tabs>
                <w:tab w:val="left" w:pos="795"/>
              </w:tabs>
              <w:spacing w:before="68" w:line="275" w:lineRule="exact"/>
              <w:ind w:left="794" w:hanging="29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785F85" w:rsidRPr="00785F85" w:rsidRDefault="00785F85">
            <w:pPr>
              <w:pStyle w:val="TableParagraph"/>
              <w:numPr>
                <w:ilvl w:val="0"/>
                <w:numId w:val="14"/>
              </w:numPr>
              <w:tabs>
                <w:tab w:val="left" w:pos="795"/>
              </w:tabs>
              <w:spacing w:line="275" w:lineRule="exact"/>
              <w:ind w:left="794" w:hanging="299"/>
              <w:rPr>
                <w:sz w:val="24"/>
                <w:lang w:val="ru-RU"/>
              </w:rPr>
            </w:pPr>
            <w:r w:rsidRPr="00785F85">
              <w:rPr>
                <w:sz w:val="24"/>
                <w:lang w:val="ru-RU"/>
              </w:rPr>
              <w:t>наличие</w:t>
            </w:r>
            <w:r w:rsidRPr="00785F85">
              <w:rPr>
                <w:spacing w:val="-8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постоянно</w:t>
            </w:r>
            <w:r w:rsidRPr="00785F85">
              <w:rPr>
                <w:spacing w:val="-11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обновляемого</w:t>
            </w:r>
            <w:r w:rsidRPr="00785F85">
              <w:rPr>
                <w:spacing w:val="-6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информационного</w:t>
            </w:r>
            <w:r w:rsidRPr="00785F85">
              <w:rPr>
                <w:spacing w:val="-3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стенда;</w:t>
            </w:r>
          </w:p>
          <w:p w:rsidR="00785F85" w:rsidRPr="00785F85" w:rsidRDefault="00785F85">
            <w:pPr>
              <w:pStyle w:val="TableParagraph"/>
              <w:numPr>
                <w:ilvl w:val="0"/>
                <w:numId w:val="14"/>
              </w:numPr>
              <w:tabs>
                <w:tab w:val="left" w:pos="795"/>
              </w:tabs>
              <w:spacing w:before="3" w:line="275" w:lineRule="exact"/>
              <w:ind w:left="794" w:hanging="299"/>
              <w:rPr>
                <w:sz w:val="24"/>
                <w:lang w:val="ru-RU"/>
              </w:rPr>
            </w:pPr>
            <w:r w:rsidRPr="00785F85">
              <w:rPr>
                <w:sz w:val="24"/>
                <w:lang w:val="ru-RU"/>
              </w:rPr>
              <w:t>организация</w:t>
            </w:r>
            <w:r w:rsidRPr="00785F85">
              <w:rPr>
                <w:spacing w:val="-7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совместных</w:t>
            </w:r>
            <w:r w:rsidRPr="00785F85">
              <w:rPr>
                <w:spacing w:val="-7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праздников для</w:t>
            </w:r>
            <w:r w:rsidRPr="00785F85">
              <w:rPr>
                <w:spacing w:val="-2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детей</w:t>
            </w:r>
            <w:r w:rsidRPr="00785F85">
              <w:rPr>
                <w:spacing w:val="-11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и родителей;</w:t>
            </w:r>
          </w:p>
          <w:p w:rsidR="00785F85" w:rsidRPr="00785F85" w:rsidRDefault="00785F85">
            <w:pPr>
              <w:pStyle w:val="TableParagraph"/>
              <w:numPr>
                <w:ilvl w:val="0"/>
                <w:numId w:val="14"/>
              </w:numPr>
              <w:tabs>
                <w:tab w:val="left" w:pos="795"/>
              </w:tabs>
              <w:ind w:right="548" w:hanging="360"/>
              <w:rPr>
                <w:sz w:val="24"/>
                <w:lang w:val="ru-RU"/>
              </w:rPr>
            </w:pPr>
            <w:r w:rsidRPr="00785F85">
              <w:rPr>
                <w:sz w:val="24"/>
                <w:lang w:val="ru-RU"/>
              </w:rPr>
              <w:t>встречи</w:t>
            </w:r>
            <w:r w:rsidRPr="00785F85">
              <w:rPr>
                <w:spacing w:val="-1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за</w:t>
            </w:r>
            <w:r w:rsidRPr="00785F85">
              <w:rPr>
                <w:spacing w:val="-3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круглым столом</w:t>
            </w:r>
            <w:r w:rsidRPr="00785F85">
              <w:rPr>
                <w:spacing w:val="-5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с</w:t>
            </w:r>
            <w:r w:rsidRPr="00785F85">
              <w:rPr>
                <w:spacing w:val="-2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представителями</w:t>
            </w:r>
            <w:r w:rsidRPr="00785F85">
              <w:rPr>
                <w:spacing w:val="-6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родительских</w:t>
            </w:r>
            <w:r w:rsidRPr="00785F85">
              <w:rPr>
                <w:spacing w:val="-6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комитетов</w:t>
            </w:r>
            <w:r w:rsidRPr="00785F85">
              <w:rPr>
                <w:spacing w:val="-57"/>
                <w:sz w:val="24"/>
                <w:lang w:val="ru-RU"/>
              </w:rPr>
              <w:t xml:space="preserve"> </w:t>
            </w:r>
            <w:r w:rsidRPr="00785F85">
              <w:rPr>
                <w:sz w:val="24"/>
                <w:lang w:val="ru-RU"/>
              </w:rPr>
              <w:t>групп;</w:t>
            </w:r>
          </w:p>
          <w:p w:rsidR="00785F85" w:rsidRDefault="00785F85">
            <w:pPr>
              <w:pStyle w:val="TableParagraph"/>
              <w:numPr>
                <w:ilvl w:val="0"/>
                <w:numId w:val="14"/>
              </w:numPr>
              <w:tabs>
                <w:tab w:val="left" w:pos="795"/>
              </w:tabs>
              <w:spacing w:line="271" w:lineRule="exact"/>
              <w:ind w:left="794" w:hanging="29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выставках;</w:t>
            </w:r>
          </w:p>
          <w:p w:rsidR="00785F85" w:rsidRDefault="00785F85">
            <w:pPr>
              <w:pStyle w:val="TableParagraph"/>
              <w:numPr>
                <w:ilvl w:val="0"/>
                <w:numId w:val="14"/>
              </w:numPr>
              <w:tabs>
                <w:tab w:val="left" w:pos="795"/>
              </w:tabs>
              <w:spacing w:before="1"/>
              <w:ind w:left="794" w:hanging="299"/>
              <w:rPr>
                <w:sz w:val="24"/>
              </w:rPr>
            </w:pPr>
            <w:r>
              <w:rPr>
                <w:sz w:val="24"/>
              </w:rPr>
              <w:t>консультационный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пункт;</w:t>
            </w:r>
          </w:p>
          <w:p w:rsidR="00785F85" w:rsidRDefault="00785F85">
            <w:pPr>
              <w:pStyle w:val="TableParagraph"/>
              <w:numPr>
                <w:ilvl w:val="0"/>
                <w:numId w:val="14"/>
              </w:numPr>
              <w:tabs>
                <w:tab w:val="left" w:pos="795"/>
              </w:tabs>
              <w:spacing w:before="3"/>
              <w:ind w:left="794" w:hanging="299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</w:tr>
    </w:tbl>
    <w:p w:rsidR="00785F85" w:rsidRDefault="00785F85" w:rsidP="00785F85">
      <w:pPr>
        <w:widowControl/>
        <w:autoSpaceDE/>
        <w:autoSpaceDN/>
        <w:rPr>
          <w:sz w:val="24"/>
        </w:rPr>
        <w:sectPr w:rsidR="00785F85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6B5392" w:rsidRDefault="006B5392"/>
    <w:sectPr w:rsidR="006B5392" w:rsidSect="006B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53A4"/>
    <w:multiLevelType w:val="hybridMultilevel"/>
    <w:tmpl w:val="0FAA3482"/>
    <w:lvl w:ilvl="0" w:tplc="B01A4418">
      <w:numFmt w:val="bullet"/>
      <w:lvlText w:val=""/>
      <w:lvlJc w:val="left"/>
      <w:pPr>
        <w:ind w:left="939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ACEFB44">
      <w:numFmt w:val="bullet"/>
      <w:lvlText w:val="•"/>
      <w:lvlJc w:val="left"/>
      <w:pPr>
        <w:ind w:left="2451" w:hanging="298"/>
      </w:pPr>
      <w:rPr>
        <w:lang w:val="ru-RU" w:eastAsia="en-US" w:bidi="ar-SA"/>
      </w:rPr>
    </w:lvl>
    <w:lvl w:ilvl="2" w:tplc="FE021F28">
      <w:numFmt w:val="bullet"/>
      <w:lvlText w:val="•"/>
      <w:lvlJc w:val="left"/>
      <w:pPr>
        <w:ind w:left="3963" w:hanging="298"/>
      </w:pPr>
      <w:rPr>
        <w:lang w:val="ru-RU" w:eastAsia="en-US" w:bidi="ar-SA"/>
      </w:rPr>
    </w:lvl>
    <w:lvl w:ilvl="3" w:tplc="88884B0C">
      <w:numFmt w:val="bullet"/>
      <w:lvlText w:val="•"/>
      <w:lvlJc w:val="left"/>
      <w:pPr>
        <w:ind w:left="5475" w:hanging="298"/>
      </w:pPr>
      <w:rPr>
        <w:lang w:val="ru-RU" w:eastAsia="en-US" w:bidi="ar-SA"/>
      </w:rPr>
    </w:lvl>
    <w:lvl w:ilvl="4" w:tplc="94BED060">
      <w:numFmt w:val="bullet"/>
      <w:lvlText w:val="•"/>
      <w:lvlJc w:val="left"/>
      <w:pPr>
        <w:ind w:left="6987" w:hanging="298"/>
      </w:pPr>
      <w:rPr>
        <w:lang w:val="ru-RU" w:eastAsia="en-US" w:bidi="ar-SA"/>
      </w:rPr>
    </w:lvl>
    <w:lvl w:ilvl="5" w:tplc="A7F030A4">
      <w:numFmt w:val="bullet"/>
      <w:lvlText w:val="•"/>
      <w:lvlJc w:val="left"/>
      <w:pPr>
        <w:ind w:left="8499" w:hanging="298"/>
      </w:pPr>
      <w:rPr>
        <w:lang w:val="ru-RU" w:eastAsia="en-US" w:bidi="ar-SA"/>
      </w:rPr>
    </w:lvl>
    <w:lvl w:ilvl="6" w:tplc="5E266516">
      <w:numFmt w:val="bullet"/>
      <w:lvlText w:val="•"/>
      <w:lvlJc w:val="left"/>
      <w:pPr>
        <w:ind w:left="10011" w:hanging="298"/>
      </w:pPr>
      <w:rPr>
        <w:lang w:val="ru-RU" w:eastAsia="en-US" w:bidi="ar-SA"/>
      </w:rPr>
    </w:lvl>
    <w:lvl w:ilvl="7" w:tplc="560A32A4">
      <w:numFmt w:val="bullet"/>
      <w:lvlText w:val="•"/>
      <w:lvlJc w:val="left"/>
      <w:pPr>
        <w:ind w:left="11522" w:hanging="298"/>
      </w:pPr>
      <w:rPr>
        <w:lang w:val="ru-RU" w:eastAsia="en-US" w:bidi="ar-SA"/>
      </w:rPr>
    </w:lvl>
    <w:lvl w:ilvl="8" w:tplc="0C488052">
      <w:numFmt w:val="bullet"/>
      <w:lvlText w:val="•"/>
      <w:lvlJc w:val="left"/>
      <w:pPr>
        <w:ind w:left="13034" w:hanging="298"/>
      </w:pPr>
      <w:rPr>
        <w:lang w:val="ru-RU" w:eastAsia="en-US" w:bidi="ar-SA"/>
      </w:rPr>
    </w:lvl>
  </w:abstractNum>
  <w:abstractNum w:abstractNumId="1">
    <w:nsid w:val="222C29F0"/>
    <w:multiLevelType w:val="hybridMultilevel"/>
    <w:tmpl w:val="BB6EE66E"/>
    <w:lvl w:ilvl="0" w:tplc="96D4EFE8">
      <w:start w:val="4"/>
      <w:numFmt w:val="decimal"/>
      <w:lvlText w:val="%1"/>
      <w:lvlJc w:val="left"/>
      <w:pPr>
        <w:ind w:left="627" w:hanging="408"/>
      </w:pPr>
      <w:rPr>
        <w:lang w:val="ru-RU" w:eastAsia="en-US" w:bidi="ar-SA"/>
      </w:rPr>
    </w:lvl>
    <w:lvl w:ilvl="1" w:tplc="4CE66EE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01A5248">
      <w:start w:val="1"/>
      <w:numFmt w:val="decimal"/>
      <w:lvlText w:val="%3."/>
      <w:lvlJc w:val="left"/>
      <w:pPr>
        <w:ind w:left="450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E4A3F8A">
      <w:numFmt w:val="bullet"/>
      <w:lvlText w:val="•"/>
      <w:lvlJc w:val="left"/>
      <w:pPr>
        <w:ind w:left="4050" w:hanging="288"/>
      </w:pPr>
      <w:rPr>
        <w:lang w:val="ru-RU" w:eastAsia="en-US" w:bidi="ar-SA"/>
      </w:rPr>
    </w:lvl>
    <w:lvl w:ilvl="4" w:tplc="16A04BEE">
      <w:numFmt w:val="bullet"/>
      <w:lvlText w:val="•"/>
      <w:lvlJc w:val="left"/>
      <w:pPr>
        <w:ind w:left="5766" w:hanging="288"/>
      </w:pPr>
      <w:rPr>
        <w:lang w:val="ru-RU" w:eastAsia="en-US" w:bidi="ar-SA"/>
      </w:rPr>
    </w:lvl>
    <w:lvl w:ilvl="5" w:tplc="5980E5BA">
      <w:numFmt w:val="bullet"/>
      <w:lvlText w:val="•"/>
      <w:lvlJc w:val="left"/>
      <w:pPr>
        <w:ind w:left="7481" w:hanging="288"/>
      </w:pPr>
      <w:rPr>
        <w:lang w:val="ru-RU" w:eastAsia="en-US" w:bidi="ar-SA"/>
      </w:rPr>
    </w:lvl>
    <w:lvl w:ilvl="6" w:tplc="CDFCDDD6">
      <w:numFmt w:val="bullet"/>
      <w:lvlText w:val="•"/>
      <w:lvlJc w:val="left"/>
      <w:pPr>
        <w:ind w:left="9196" w:hanging="288"/>
      </w:pPr>
      <w:rPr>
        <w:lang w:val="ru-RU" w:eastAsia="en-US" w:bidi="ar-SA"/>
      </w:rPr>
    </w:lvl>
    <w:lvl w:ilvl="7" w:tplc="1DD273AA">
      <w:numFmt w:val="bullet"/>
      <w:lvlText w:val="•"/>
      <w:lvlJc w:val="left"/>
      <w:pPr>
        <w:ind w:left="10912" w:hanging="288"/>
      </w:pPr>
      <w:rPr>
        <w:lang w:val="ru-RU" w:eastAsia="en-US" w:bidi="ar-SA"/>
      </w:rPr>
    </w:lvl>
    <w:lvl w:ilvl="8" w:tplc="DA5A707A">
      <w:numFmt w:val="bullet"/>
      <w:lvlText w:val="•"/>
      <w:lvlJc w:val="left"/>
      <w:pPr>
        <w:ind w:left="12627" w:hanging="288"/>
      </w:pPr>
      <w:rPr>
        <w:lang w:val="ru-RU" w:eastAsia="en-US" w:bidi="ar-SA"/>
      </w:rPr>
    </w:lvl>
  </w:abstractNum>
  <w:abstractNum w:abstractNumId="2">
    <w:nsid w:val="3CBF2AA9"/>
    <w:multiLevelType w:val="hybridMultilevel"/>
    <w:tmpl w:val="84005D62"/>
    <w:lvl w:ilvl="0" w:tplc="D216230E">
      <w:numFmt w:val="bullet"/>
      <w:lvlText w:val=""/>
      <w:lvlJc w:val="left"/>
      <w:pPr>
        <w:ind w:left="856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2D04562">
      <w:numFmt w:val="bullet"/>
      <w:lvlText w:val="•"/>
      <w:lvlJc w:val="left"/>
      <w:pPr>
        <w:ind w:left="1644" w:hanging="298"/>
      </w:pPr>
      <w:rPr>
        <w:lang w:val="ru-RU" w:eastAsia="en-US" w:bidi="ar-SA"/>
      </w:rPr>
    </w:lvl>
    <w:lvl w:ilvl="2" w:tplc="248453B2">
      <w:numFmt w:val="bullet"/>
      <w:lvlText w:val="•"/>
      <w:lvlJc w:val="left"/>
      <w:pPr>
        <w:ind w:left="2429" w:hanging="298"/>
      </w:pPr>
      <w:rPr>
        <w:lang w:val="ru-RU" w:eastAsia="en-US" w:bidi="ar-SA"/>
      </w:rPr>
    </w:lvl>
    <w:lvl w:ilvl="3" w:tplc="4532E8CC">
      <w:numFmt w:val="bullet"/>
      <w:lvlText w:val="•"/>
      <w:lvlJc w:val="left"/>
      <w:pPr>
        <w:ind w:left="3214" w:hanging="298"/>
      </w:pPr>
      <w:rPr>
        <w:lang w:val="ru-RU" w:eastAsia="en-US" w:bidi="ar-SA"/>
      </w:rPr>
    </w:lvl>
    <w:lvl w:ilvl="4" w:tplc="99B099C6">
      <w:numFmt w:val="bullet"/>
      <w:lvlText w:val="•"/>
      <w:lvlJc w:val="left"/>
      <w:pPr>
        <w:ind w:left="3999" w:hanging="298"/>
      </w:pPr>
      <w:rPr>
        <w:lang w:val="ru-RU" w:eastAsia="en-US" w:bidi="ar-SA"/>
      </w:rPr>
    </w:lvl>
    <w:lvl w:ilvl="5" w:tplc="CFCE89C6">
      <w:numFmt w:val="bullet"/>
      <w:lvlText w:val="•"/>
      <w:lvlJc w:val="left"/>
      <w:pPr>
        <w:ind w:left="4784" w:hanging="298"/>
      </w:pPr>
      <w:rPr>
        <w:lang w:val="ru-RU" w:eastAsia="en-US" w:bidi="ar-SA"/>
      </w:rPr>
    </w:lvl>
    <w:lvl w:ilvl="6" w:tplc="E2405FA6">
      <w:numFmt w:val="bullet"/>
      <w:lvlText w:val="•"/>
      <w:lvlJc w:val="left"/>
      <w:pPr>
        <w:ind w:left="5569" w:hanging="298"/>
      </w:pPr>
      <w:rPr>
        <w:lang w:val="ru-RU" w:eastAsia="en-US" w:bidi="ar-SA"/>
      </w:rPr>
    </w:lvl>
    <w:lvl w:ilvl="7" w:tplc="D1F42424">
      <w:numFmt w:val="bullet"/>
      <w:lvlText w:val="•"/>
      <w:lvlJc w:val="left"/>
      <w:pPr>
        <w:ind w:left="6354" w:hanging="298"/>
      </w:pPr>
      <w:rPr>
        <w:lang w:val="ru-RU" w:eastAsia="en-US" w:bidi="ar-SA"/>
      </w:rPr>
    </w:lvl>
    <w:lvl w:ilvl="8" w:tplc="EEDE5CF4">
      <w:numFmt w:val="bullet"/>
      <w:lvlText w:val="•"/>
      <w:lvlJc w:val="left"/>
      <w:pPr>
        <w:ind w:left="7139" w:hanging="298"/>
      </w:pPr>
      <w:rPr>
        <w:lang w:val="ru-RU" w:eastAsia="en-US" w:bidi="ar-SA"/>
      </w:rPr>
    </w:lvl>
  </w:abstractNum>
  <w:abstractNum w:abstractNumId="3">
    <w:nsid w:val="3DD13782"/>
    <w:multiLevelType w:val="hybridMultilevel"/>
    <w:tmpl w:val="86D8A560"/>
    <w:lvl w:ilvl="0" w:tplc="C67296B4">
      <w:numFmt w:val="bullet"/>
      <w:lvlText w:val=""/>
      <w:lvlJc w:val="left"/>
      <w:pPr>
        <w:ind w:left="1002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F04E438">
      <w:numFmt w:val="bullet"/>
      <w:lvlText w:val="•"/>
      <w:lvlJc w:val="left"/>
      <w:pPr>
        <w:ind w:left="2505" w:hanging="298"/>
      </w:pPr>
      <w:rPr>
        <w:lang w:val="ru-RU" w:eastAsia="en-US" w:bidi="ar-SA"/>
      </w:rPr>
    </w:lvl>
    <w:lvl w:ilvl="2" w:tplc="F82070D2">
      <w:numFmt w:val="bullet"/>
      <w:lvlText w:val="•"/>
      <w:lvlJc w:val="left"/>
      <w:pPr>
        <w:ind w:left="4011" w:hanging="298"/>
      </w:pPr>
      <w:rPr>
        <w:lang w:val="ru-RU" w:eastAsia="en-US" w:bidi="ar-SA"/>
      </w:rPr>
    </w:lvl>
    <w:lvl w:ilvl="3" w:tplc="CCBCDD24">
      <w:numFmt w:val="bullet"/>
      <w:lvlText w:val="•"/>
      <w:lvlJc w:val="left"/>
      <w:pPr>
        <w:ind w:left="5517" w:hanging="298"/>
      </w:pPr>
      <w:rPr>
        <w:lang w:val="ru-RU" w:eastAsia="en-US" w:bidi="ar-SA"/>
      </w:rPr>
    </w:lvl>
    <w:lvl w:ilvl="4" w:tplc="5912612A">
      <w:numFmt w:val="bullet"/>
      <w:lvlText w:val="•"/>
      <w:lvlJc w:val="left"/>
      <w:pPr>
        <w:ind w:left="7023" w:hanging="298"/>
      </w:pPr>
      <w:rPr>
        <w:lang w:val="ru-RU" w:eastAsia="en-US" w:bidi="ar-SA"/>
      </w:rPr>
    </w:lvl>
    <w:lvl w:ilvl="5" w:tplc="1C1CC660">
      <w:numFmt w:val="bullet"/>
      <w:lvlText w:val="•"/>
      <w:lvlJc w:val="left"/>
      <w:pPr>
        <w:ind w:left="8529" w:hanging="298"/>
      </w:pPr>
      <w:rPr>
        <w:lang w:val="ru-RU" w:eastAsia="en-US" w:bidi="ar-SA"/>
      </w:rPr>
    </w:lvl>
    <w:lvl w:ilvl="6" w:tplc="F3ACABE4">
      <w:numFmt w:val="bullet"/>
      <w:lvlText w:val="•"/>
      <w:lvlJc w:val="left"/>
      <w:pPr>
        <w:ind w:left="10035" w:hanging="298"/>
      </w:pPr>
      <w:rPr>
        <w:lang w:val="ru-RU" w:eastAsia="en-US" w:bidi="ar-SA"/>
      </w:rPr>
    </w:lvl>
    <w:lvl w:ilvl="7" w:tplc="D5BC4378">
      <w:numFmt w:val="bullet"/>
      <w:lvlText w:val="•"/>
      <w:lvlJc w:val="left"/>
      <w:pPr>
        <w:ind w:left="11540" w:hanging="298"/>
      </w:pPr>
      <w:rPr>
        <w:lang w:val="ru-RU" w:eastAsia="en-US" w:bidi="ar-SA"/>
      </w:rPr>
    </w:lvl>
    <w:lvl w:ilvl="8" w:tplc="A57AEA18">
      <w:numFmt w:val="bullet"/>
      <w:lvlText w:val="•"/>
      <w:lvlJc w:val="left"/>
      <w:pPr>
        <w:ind w:left="13046" w:hanging="298"/>
      </w:pPr>
      <w:rPr>
        <w:lang w:val="ru-RU" w:eastAsia="en-US" w:bidi="ar-SA"/>
      </w:rPr>
    </w:lvl>
  </w:abstractNum>
  <w:abstractNum w:abstractNumId="4">
    <w:nsid w:val="4422220B"/>
    <w:multiLevelType w:val="hybridMultilevel"/>
    <w:tmpl w:val="5CBE52E0"/>
    <w:lvl w:ilvl="0" w:tplc="C04238A8">
      <w:numFmt w:val="bullet"/>
      <w:lvlText w:val=""/>
      <w:lvlJc w:val="left"/>
      <w:pPr>
        <w:ind w:left="861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2C4F90C">
      <w:numFmt w:val="bullet"/>
      <w:lvlText w:val="•"/>
      <w:lvlJc w:val="left"/>
      <w:pPr>
        <w:ind w:left="1475" w:hanging="298"/>
      </w:pPr>
      <w:rPr>
        <w:lang w:val="ru-RU" w:eastAsia="en-US" w:bidi="ar-SA"/>
      </w:rPr>
    </w:lvl>
    <w:lvl w:ilvl="2" w:tplc="DC122464">
      <w:numFmt w:val="bullet"/>
      <w:lvlText w:val="•"/>
      <w:lvlJc w:val="left"/>
      <w:pPr>
        <w:ind w:left="2091" w:hanging="298"/>
      </w:pPr>
      <w:rPr>
        <w:lang w:val="ru-RU" w:eastAsia="en-US" w:bidi="ar-SA"/>
      </w:rPr>
    </w:lvl>
    <w:lvl w:ilvl="3" w:tplc="690EDD96">
      <w:numFmt w:val="bullet"/>
      <w:lvlText w:val="•"/>
      <w:lvlJc w:val="left"/>
      <w:pPr>
        <w:ind w:left="2707" w:hanging="298"/>
      </w:pPr>
      <w:rPr>
        <w:lang w:val="ru-RU" w:eastAsia="en-US" w:bidi="ar-SA"/>
      </w:rPr>
    </w:lvl>
    <w:lvl w:ilvl="4" w:tplc="76AE75A6">
      <w:numFmt w:val="bullet"/>
      <w:lvlText w:val="•"/>
      <w:lvlJc w:val="left"/>
      <w:pPr>
        <w:ind w:left="3323" w:hanging="298"/>
      </w:pPr>
      <w:rPr>
        <w:lang w:val="ru-RU" w:eastAsia="en-US" w:bidi="ar-SA"/>
      </w:rPr>
    </w:lvl>
    <w:lvl w:ilvl="5" w:tplc="CC543E54">
      <w:numFmt w:val="bullet"/>
      <w:lvlText w:val="•"/>
      <w:lvlJc w:val="left"/>
      <w:pPr>
        <w:ind w:left="3939" w:hanging="298"/>
      </w:pPr>
      <w:rPr>
        <w:lang w:val="ru-RU" w:eastAsia="en-US" w:bidi="ar-SA"/>
      </w:rPr>
    </w:lvl>
    <w:lvl w:ilvl="6" w:tplc="85D22AD6">
      <w:numFmt w:val="bullet"/>
      <w:lvlText w:val="•"/>
      <w:lvlJc w:val="left"/>
      <w:pPr>
        <w:ind w:left="4555" w:hanging="298"/>
      </w:pPr>
      <w:rPr>
        <w:lang w:val="ru-RU" w:eastAsia="en-US" w:bidi="ar-SA"/>
      </w:rPr>
    </w:lvl>
    <w:lvl w:ilvl="7" w:tplc="DD3E27BC">
      <w:numFmt w:val="bullet"/>
      <w:lvlText w:val="•"/>
      <w:lvlJc w:val="left"/>
      <w:pPr>
        <w:ind w:left="5171" w:hanging="298"/>
      </w:pPr>
      <w:rPr>
        <w:lang w:val="ru-RU" w:eastAsia="en-US" w:bidi="ar-SA"/>
      </w:rPr>
    </w:lvl>
    <w:lvl w:ilvl="8" w:tplc="D032A5C2">
      <w:numFmt w:val="bullet"/>
      <w:lvlText w:val="•"/>
      <w:lvlJc w:val="left"/>
      <w:pPr>
        <w:ind w:left="5787" w:hanging="298"/>
      </w:pPr>
      <w:rPr>
        <w:lang w:val="ru-RU" w:eastAsia="en-US" w:bidi="ar-SA"/>
      </w:rPr>
    </w:lvl>
  </w:abstractNum>
  <w:abstractNum w:abstractNumId="5">
    <w:nsid w:val="4945323A"/>
    <w:multiLevelType w:val="hybridMultilevel"/>
    <w:tmpl w:val="29367452"/>
    <w:lvl w:ilvl="0" w:tplc="EE446D2E">
      <w:numFmt w:val="bullet"/>
      <w:lvlText w:val=""/>
      <w:lvlJc w:val="left"/>
      <w:pPr>
        <w:ind w:left="1002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B3E896A">
      <w:numFmt w:val="bullet"/>
      <w:lvlText w:val="•"/>
      <w:lvlJc w:val="left"/>
      <w:pPr>
        <w:ind w:left="2505" w:hanging="298"/>
      </w:pPr>
      <w:rPr>
        <w:lang w:val="ru-RU" w:eastAsia="en-US" w:bidi="ar-SA"/>
      </w:rPr>
    </w:lvl>
    <w:lvl w:ilvl="2" w:tplc="1960BEF2">
      <w:numFmt w:val="bullet"/>
      <w:lvlText w:val="•"/>
      <w:lvlJc w:val="left"/>
      <w:pPr>
        <w:ind w:left="4011" w:hanging="298"/>
      </w:pPr>
      <w:rPr>
        <w:lang w:val="ru-RU" w:eastAsia="en-US" w:bidi="ar-SA"/>
      </w:rPr>
    </w:lvl>
    <w:lvl w:ilvl="3" w:tplc="D5B29FB6">
      <w:numFmt w:val="bullet"/>
      <w:lvlText w:val="•"/>
      <w:lvlJc w:val="left"/>
      <w:pPr>
        <w:ind w:left="5517" w:hanging="298"/>
      </w:pPr>
      <w:rPr>
        <w:lang w:val="ru-RU" w:eastAsia="en-US" w:bidi="ar-SA"/>
      </w:rPr>
    </w:lvl>
    <w:lvl w:ilvl="4" w:tplc="90102026">
      <w:numFmt w:val="bullet"/>
      <w:lvlText w:val="•"/>
      <w:lvlJc w:val="left"/>
      <w:pPr>
        <w:ind w:left="7023" w:hanging="298"/>
      </w:pPr>
      <w:rPr>
        <w:lang w:val="ru-RU" w:eastAsia="en-US" w:bidi="ar-SA"/>
      </w:rPr>
    </w:lvl>
    <w:lvl w:ilvl="5" w:tplc="C8363210">
      <w:numFmt w:val="bullet"/>
      <w:lvlText w:val="•"/>
      <w:lvlJc w:val="left"/>
      <w:pPr>
        <w:ind w:left="8529" w:hanging="298"/>
      </w:pPr>
      <w:rPr>
        <w:lang w:val="ru-RU" w:eastAsia="en-US" w:bidi="ar-SA"/>
      </w:rPr>
    </w:lvl>
    <w:lvl w:ilvl="6" w:tplc="DFD48982">
      <w:numFmt w:val="bullet"/>
      <w:lvlText w:val="•"/>
      <w:lvlJc w:val="left"/>
      <w:pPr>
        <w:ind w:left="10035" w:hanging="298"/>
      </w:pPr>
      <w:rPr>
        <w:lang w:val="ru-RU" w:eastAsia="en-US" w:bidi="ar-SA"/>
      </w:rPr>
    </w:lvl>
    <w:lvl w:ilvl="7" w:tplc="B7967D10">
      <w:numFmt w:val="bullet"/>
      <w:lvlText w:val="•"/>
      <w:lvlJc w:val="left"/>
      <w:pPr>
        <w:ind w:left="11540" w:hanging="298"/>
      </w:pPr>
      <w:rPr>
        <w:lang w:val="ru-RU" w:eastAsia="en-US" w:bidi="ar-SA"/>
      </w:rPr>
    </w:lvl>
    <w:lvl w:ilvl="8" w:tplc="2E70E4B2">
      <w:numFmt w:val="bullet"/>
      <w:lvlText w:val="•"/>
      <w:lvlJc w:val="left"/>
      <w:pPr>
        <w:ind w:left="13046" w:hanging="298"/>
      </w:pPr>
      <w:rPr>
        <w:lang w:val="ru-RU" w:eastAsia="en-US" w:bidi="ar-SA"/>
      </w:rPr>
    </w:lvl>
  </w:abstractNum>
  <w:abstractNum w:abstractNumId="6">
    <w:nsid w:val="7F6A66BF"/>
    <w:multiLevelType w:val="hybridMultilevel"/>
    <w:tmpl w:val="05420C90"/>
    <w:lvl w:ilvl="0" w:tplc="5CAED416">
      <w:numFmt w:val="bullet"/>
      <w:lvlText w:val=""/>
      <w:lvlJc w:val="left"/>
      <w:pPr>
        <w:ind w:left="860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292A164">
      <w:numFmt w:val="bullet"/>
      <w:lvlText w:val="•"/>
      <w:lvlJc w:val="left"/>
      <w:pPr>
        <w:ind w:left="2133" w:hanging="298"/>
      </w:pPr>
      <w:rPr>
        <w:lang w:val="ru-RU" w:eastAsia="en-US" w:bidi="ar-SA"/>
      </w:rPr>
    </w:lvl>
    <w:lvl w:ilvl="2" w:tplc="F938951C">
      <w:numFmt w:val="bullet"/>
      <w:lvlText w:val="•"/>
      <w:lvlJc w:val="left"/>
      <w:pPr>
        <w:ind w:left="3407" w:hanging="298"/>
      </w:pPr>
      <w:rPr>
        <w:lang w:val="ru-RU" w:eastAsia="en-US" w:bidi="ar-SA"/>
      </w:rPr>
    </w:lvl>
    <w:lvl w:ilvl="3" w:tplc="DC22C61C">
      <w:numFmt w:val="bullet"/>
      <w:lvlText w:val="•"/>
      <w:lvlJc w:val="left"/>
      <w:pPr>
        <w:ind w:left="4681" w:hanging="298"/>
      </w:pPr>
      <w:rPr>
        <w:lang w:val="ru-RU" w:eastAsia="en-US" w:bidi="ar-SA"/>
      </w:rPr>
    </w:lvl>
    <w:lvl w:ilvl="4" w:tplc="CE50876A">
      <w:numFmt w:val="bullet"/>
      <w:lvlText w:val="•"/>
      <w:lvlJc w:val="left"/>
      <w:pPr>
        <w:ind w:left="5954" w:hanging="298"/>
      </w:pPr>
      <w:rPr>
        <w:lang w:val="ru-RU" w:eastAsia="en-US" w:bidi="ar-SA"/>
      </w:rPr>
    </w:lvl>
    <w:lvl w:ilvl="5" w:tplc="8B887B70">
      <w:numFmt w:val="bullet"/>
      <w:lvlText w:val="•"/>
      <w:lvlJc w:val="left"/>
      <w:pPr>
        <w:ind w:left="7228" w:hanging="298"/>
      </w:pPr>
      <w:rPr>
        <w:lang w:val="ru-RU" w:eastAsia="en-US" w:bidi="ar-SA"/>
      </w:rPr>
    </w:lvl>
    <w:lvl w:ilvl="6" w:tplc="19648F10">
      <w:numFmt w:val="bullet"/>
      <w:lvlText w:val="•"/>
      <w:lvlJc w:val="left"/>
      <w:pPr>
        <w:ind w:left="8502" w:hanging="298"/>
      </w:pPr>
      <w:rPr>
        <w:lang w:val="ru-RU" w:eastAsia="en-US" w:bidi="ar-SA"/>
      </w:rPr>
    </w:lvl>
    <w:lvl w:ilvl="7" w:tplc="D17E586C">
      <w:numFmt w:val="bullet"/>
      <w:lvlText w:val="•"/>
      <w:lvlJc w:val="left"/>
      <w:pPr>
        <w:ind w:left="9775" w:hanging="298"/>
      </w:pPr>
      <w:rPr>
        <w:lang w:val="ru-RU" w:eastAsia="en-US" w:bidi="ar-SA"/>
      </w:rPr>
    </w:lvl>
    <w:lvl w:ilvl="8" w:tplc="87A09A8C">
      <w:numFmt w:val="bullet"/>
      <w:lvlText w:val="•"/>
      <w:lvlJc w:val="left"/>
      <w:pPr>
        <w:ind w:left="11049" w:hanging="298"/>
      </w:pPr>
      <w:rPr>
        <w:lang w:val="ru-RU" w:eastAsia="en-US" w:bidi="ar-SA"/>
      </w:rPr>
    </w:lvl>
  </w:abstractNum>
  <w:num w:numId="1">
    <w:abstractNumId w:val="3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>
      <w:startOverride w:val="4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85F85"/>
    <w:rsid w:val="006B5392"/>
    <w:rsid w:val="00785F85"/>
    <w:rsid w:val="00CF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5F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5F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5F85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785F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5F85"/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semiHidden/>
    <w:unhideWhenUsed/>
    <w:qFormat/>
    <w:rsid w:val="00785F85"/>
    <w:pPr>
      <w:ind w:left="1323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semiHidden/>
    <w:rsid w:val="00785F8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85F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5F85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785F85"/>
    <w:pPr>
      <w:spacing w:line="275" w:lineRule="exact"/>
      <w:ind w:left="1323" w:hanging="164"/>
    </w:pPr>
  </w:style>
  <w:style w:type="paragraph" w:customStyle="1" w:styleId="Heading1">
    <w:name w:val="Heading 1"/>
    <w:basedOn w:val="a"/>
    <w:uiPriority w:val="1"/>
    <w:qFormat/>
    <w:rsid w:val="00785F85"/>
    <w:pPr>
      <w:ind w:left="158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85F85"/>
    <w:pPr>
      <w:ind w:left="1160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785F85"/>
    <w:pPr>
      <w:spacing w:line="275" w:lineRule="exact"/>
      <w:ind w:left="1213"/>
      <w:outlineLvl w:val="3"/>
    </w:pPr>
    <w:rPr>
      <w:b/>
      <w:bCs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85F85"/>
    <w:pPr>
      <w:ind w:left="115"/>
    </w:pPr>
  </w:style>
  <w:style w:type="table" w:customStyle="1" w:styleId="TableNormal">
    <w:name w:val="Table Normal"/>
    <w:uiPriority w:val="2"/>
    <w:semiHidden/>
    <w:qFormat/>
    <w:rsid w:val="00785F8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1988</Words>
  <Characters>11334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2023-07-27T16:00:00Z</dcterms:created>
  <dcterms:modified xsi:type="dcterms:W3CDTF">2023-07-27T16:00:00Z</dcterms:modified>
</cp:coreProperties>
</file>