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C0392B"/>
          <w:kern w:val="36"/>
          <w:sz w:val="24"/>
          <w:szCs w:val="24"/>
          <w:lang w:eastAsia="ru-RU"/>
        </w:rPr>
        <w:t>Материально-техническое обеспечение образовательной деятельности 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C0392B"/>
          <w:kern w:val="36"/>
          <w:sz w:val="24"/>
          <w:szCs w:val="24"/>
          <w:lang w:eastAsia="ru-RU"/>
        </w:rPr>
        <w:t>для лиц с ОВЗ и инвалидов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8E44AD"/>
          <w:kern w:val="36"/>
          <w:sz w:val="24"/>
          <w:szCs w:val="24"/>
          <w:lang w:eastAsia="ru-RU"/>
        </w:rPr>
        <w:t> 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1.Наличие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 </w:t>
      </w:r>
      <w:r w:rsidRPr="002E5F93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– нет.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Лица с ОВЗ и  инвалиды участвуют в образовательном процессе на общих условиях.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2.Обеспечение доступа в здания образовательной организации инвалидов и лиц с ограниченными возможностями здоровья.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 xml:space="preserve">Конструктивные особенности здания  МДОУ Лыченский детский сад 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2E5F93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Тифлотехника</w:t>
      </w:r>
      <w:proofErr w:type="spellEnd"/>
      <w:r w:rsidRPr="002E5F93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3. Условия питания обучающихся, в том числе инвалидов и лиц с ограниченными возможностями здоровья.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2C3E50"/>
          <w:sz w:val="24"/>
          <w:szCs w:val="24"/>
          <w:lang w:eastAsia="ru-RU"/>
        </w:rPr>
        <w:t>Отдельного меню для лиц с ОВЗ и инвалидов нет.  Питание осуществляется в соответствии с действующими Санитарно-эпидемиологическими  правилами и нормативами СанПиН 2.4.1.3049-13. 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4.</w:t>
      </w:r>
      <w:r w:rsidRPr="002E5F93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 </w:t>
      </w: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Условия охраны здоровья обучающихся, в том числе инвалидов и лиц с ограниченными возможностями здоровья.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детей в дошкольном учреждении осуществляется ГБКУЗ ЯО Переславская ЦРБ.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МДОУ имеется  медицинский кабинет, который оснащен следующим оборудованием:  весы,  ростомер, стол, холодильник, бактерицидная лампа, стол процедурный, шкаф для медикаментов, стол письменный, кушетка,  стулья для взрослых.</w:t>
      </w:r>
      <w:proofErr w:type="gramEnd"/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Санитарно-гигиеническое состояние ДОУ соответствует требованиям </w:t>
      </w:r>
      <w:proofErr w:type="spellStart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2.4.1.3049-13: световой, </w:t>
      </w:r>
      <w:proofErr w:type="gramStart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</w:t>
      </w:r>
      <w:proofErr w:type="gramEnd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5.</w:t>
      </w:r>
      <w:r w:rsidRPr="002E5F93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 </w:t>
      </w: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Воспитанники МДОУ не имеют доступа к информационным системам и информационно-телекоммуникационным сетям, специально оборудованного компьютерного класса в дошкольном учреждении нет.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6.</w:t>
      </w:r>
      <w:r w:rsidRPr="002E5F93">
        <w:rPr>
          <w:rFonts w:ascii="Times New Roman" w:eastAsia="Times New Roman" w:hAnsi="Times New Roman" w:cs="Times New Roman"/>
          <w:i/>
          <w:iCs/>
          <w:color w:val="2980B9"/>
          <w:sz w:val="24"/>
          <w:szCs w:val="24"/>
          <w:lang w:eastAsia="ru-RU"/>
        </w:rPr>
        <w:t> </w:t>
      </w: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обучающихся</w:t>
      </w:r>
      <w:proofErr w:type="gramEnd"/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</w:t>
      </w:r>
      <w:proofErr w:type="gramStart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электронным образовательным ресурсам не предусматривается. Официальный сайт учреждения имеет версию сайта для </w:t>
      </w:r>
      <w:proofErr w:type="gramStart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b/>
          <w:bCs/>
          <w:i/>
          <w:iCs/>
          <w:color w:val="2980B9"/>
          <w:sz w:val="24"/>
          <w:szCs w:val="24"/>
          <w:lang w:eastAsia="ru-RU"/>
        </w:rPr>
        <w:t>7. 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 коллективного и индивидуального пользования для инвалидов и лиц с ограниченными возможностями здоровья  отсутствуют</w:t>
      </w:r>
      <w:r w:rsidRPr="002E5F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E5F93" w:rsidRPr="002E5F93" w:rsidRDefault="002E5F93" w:rsidP="002E5F93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5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46FD" w:rsidRPr="002E5F93" w:rsidRDefault="001746FD">
      <w:pPr>
        <w:rPr>
          <w:rFonts w:ascii="Times New Roman" w:hAnsi="Times New Roman" w:cs="Times New Roman"/>
          <w:sz w:val="24"/>
          <w:szCs w:val="24"/>
        </w:rPr>
      </w:pPr>
    </w:p>
    <w:sectPr w:rsidR="001746FD" w:rsidRPr="002E5F93" w:rsidSect="0017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5F93"/>
    <w:rsid w:val="001746FD"/>
    <w:rsid w:val="002E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FD"/>
  </w:style>
  <w:style w:type="paragraph" w:styleId="1">
    <w:name w:val="heading 1"/>
    <w:basedOn w:val="a"/>
    <w:link w:val="10"/>
    <w:uiPriority w:val="9"/>
    <w:qFormat/>
    <w:rsid w:val="002E5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E5F93"/>
    <w:rPr>
      <w:i/>
      <w:iCs/>
    </w:rPr>
  </w:style>
  <w:style w:type="paragraph" w:styleId="a4">
    <w:name w:val="Normal (Web)"/>
    <w:basedOn w:val="a"/>
    <w:uiPriority w:val="99"/>
    <w:semiHidden/>
    <w:unhideWhenUsed/>
    <w:rsid w:val="002E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2019-02-26T12:00:00Z</dcterms:created>
  <dcterms:modified xsi:type="dcterms:W3CDTF">2019-02-26T12:05:00Z</dcterms:modified>
</cp:coreProperties>
</file>